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  <w:rtl/>
        </w:rPr>
        <w:t>السيرة الذاتية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600200" cy="18288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  <w:rtl/>
        </w:rPr>
        <w:t>معلومات شخصية: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الاسم  عمر حسين محمد العمري.                              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الجنسية: أردنية.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تاريخ التعيين في جامعة مؤتة :16/9/2001م.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تاريخ الميلاد: 10/3/1967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مكان الولادة: دير يوسف- إربد.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الحالة الاجتماعية: متزوج.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العنوان الحالي: جامعة مؤتة/ قسم المناهج والتدريس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rtl/>
          <w:lang w:bidi="ar-JO"/>
        </w:rPr>
      </w:pPr>
      <w:r>
        <w:rPr>
          <w:color w:val="000000"/>
          <w:sz w:val="27"/>
          <w:szCs w:val="27"/>
          <w:rtl/>
        </w:rPr>
        <w:t xml:space="preserve">هاتف: </w:t>
      </w:r>
      <w:r>
        <w:rPr>
          <w:sz w:val="27"/>
          <w:szCs w:val="27"/>
        </w:rPr>
        <w:t>0781876652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البريد الإلكتروني: </w:t>
      </w:r>
      <w:r>
        <w:rPr>
          <w:color w:val="000000"/>
          <w:sz w:val="27"/>
          <w:szCs w:val="27"/>
        </w:rPr>
        <w:t>omari_mutah@yahoo.com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  <w:rtl/>
          <w:lang w:bidi="ar-JO"/>
        </w:rPr>
      </w:pPr>
      <w:r>
        <w:rPr>
          <w:b/>
          <w:color w:val="000000"/>
          <w:sz w:val="27"/>
          <w:szCs w:val="27"/>
          <w:u w:val="single"/>
          <w:rtl/>
        </w:rPr>
        <w:t>المؤهلات العلمية:</w:t>
      </w:r>
    </w:p>
    <w:tbl>
      <w:tblPr>
        <w:tblStyle w:val="a"/>
        <w:bidiVisual/>
        <w:tblW w:w="9288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346"/>
        <w:gridCol w:w="1028"/>
        <w:gridCol w:w="2212"/>
        <w:gridCol w:w="1440"/>
      </w:tblGrid>
      <w:tr w:rsidR="00706D95">
        <w:trPr>
          <w:jc w:val="center"/>
        </w:trPr>
        <w:tc>
          <w:tcPr>
            <w:tcW w:w="226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المرحلة</w:t>
            </w:r>
          </w:p>
        </w:tc>
        <w:tc>
          <w:tcPr>
            <w:tcW w:w="2346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التخصص</w:t>
            </w:r>
          </w:p>
        </w:tc>
        <w:tc>
          <w:tcPr>
            <w:tcW w:w="1028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الجامعة</w:t>
            </w:r>
          </w:p>
        </w:tc>
        <w:tc>
          <w:tcPr>
            <w:tcW w:w="221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المكان</w:t>
            </w:r>
          </w:p>
        </w:tc>
        <w:tc>
          <w:tcPr>
            <w:tcW w:w="1440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سنة التخرج</w:t>
            </w:r>
          </w:p>
        </w:tc>
      </w:tr>
      <w:tr w:rsidR="00706D95">
        <w:trPr>
          <w:jc w:val="center"/>
        </w:trPr>
        <w:tc>
          <w:tcPr>
            <w:tcW w:w="226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البكالوريوس</w:t>
            </w:r>
          </w:p>
        </w:tc>
        <w:tc>
          <w:tcPr>
            <w:tcW w:w="2346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تربية إسلامية</w:t>
            </w:r>
          </w:p>
        </w:tc>
        <w:tc>
          <w:tcPr>
            <w:tcW w:w="1028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الأردنية</w:t>
            </w:r>
          </w:p>
        </w:tc>
        <w:tc>
          <w:tcPr>
            <w:tcW w:w="221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الأردن</w:t>
            </w:r>
          </w:p>
        </w:tc>
        <w:tc>
          <w:tcPr>
            <w:tcW w:w="1440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1989م</w:t>
            </w:r>
          </w:p>
        </w:tc>
      </w:tr>
      <w:tr w:rsidR="00706D95">
        <w:trPr>
          <w:jc w:val="center"/>
        </w:trPr>
        <w:tc>
          <w:tcPr>
            <w:tcW w:w="226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الدبلوم العالي المتخصص</w:t>
            </w:r>
          </w:p>
        </w:tc>
        <w:tc>
          <w:tcPr>
            <w:tcW w:w="2346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أساليب تدريس</w:t>
            </w:r>
          </w:p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التربية الإسلامية</w:t>
            </w:r>
          </w:p>
        </w:tc>
        <w:tc>
          <w:tcPr>
            <w:tcW w:w="1028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اليرموك</w:t>
            </w:r>
          </w:p>
        </w:tc>
        <w:tc>
          <w:tcPr>
            <w:tcW w:w="221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الأردن</w:t>
            </w:r>
          </w:p>
        </w:tc>
        <w:tc>
          <w:tcPr>
            <w:tcW w:w="1440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1996م</w:t>
            </w:r>
          </w:p>
        </w:tc>
      </w:tr>
      <w:tr w:rsidR="00706D95">
        <w:trPr>
          <w:jc w:val="center"/>
        </w:trPr>
        <w:tc>
          <w:tcPr>
            <w:tcW w:w="226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الماجستير</w:t>
            </w:r>
          </w:p>
        </w:tc>
        <w:tc>
          <w:tcPr>
            <w:tcW w:w="2346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تقنيات تعليم</w:t>
            </w:r>
          </w:p>
        </w:tc>
        <w:tc>
          <w:tcPr>
            <w:tcW w:w="1028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اليرموك</w:t>
            </w:r>
          </w:p>
        </w:tc>
        <w:tc>
          <w:tcPr>
            <w:tcW w:w="221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الأردن</w:t>
            </w:r>
          </w:p>
        </w:tc>
        <w:tc>
          <w:tcPr>
            <w:tcW w:w="1440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2001م</w:t>
            </w:r>
          </w:p>
        </w:tc>
      </w:tr>
      <w:tr w:rsidR="00706D95">
        <w:trPr>
          <w:jc w:val="center"/>
        </w:trPr>
        <w:tc>
          <w:tcPr>
            <w:tcW w:w="226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الدكتوراه</w:t>
            </w:r>
          </w:p>
        </w:tc>
        <w:tc>
          <w:tcPr>
            <w:tcW w:w="2346" w:type="dxa"/>
            <w:vAlign w:val="center"/>
          </w:tcPr>
          <w:p w:rsidR="00706D95" w:rsidRDefault="000F70DE" w:rsidP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مناهج وطرق تدريس </w:t>
            </w:r>
            <w:r w:rsidR="00981C1E">
              <w:rPr>
                <w:rFonts w:hint="cs"/>
                <w:color w:val="000000"/>
                <w:sz w:val="27"/>
                <w:szCs w:val="27"/>
                <w:rtl/>
              </w:rPr>
              <w:t>تقنيات تعليم</w:t>
            </w:r>
          </w:p>
        </w:tc>
        <w:tc>
          <w:tcPr>
            <w:tcW w:w="1028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الأردنية</w:t>
            </w:r>
          </w:p>
        </w:tc>
        <w:tc>
          <w:tcPr>
            <w:tcW w:w="2212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الأردن</w:t>
            </w:r>
          </w:p>
        </w:tc>
        <w:tc>
          <w:tcPr>
            <w:tcW w:w="1440" w:type="dxa"/>
            <w:vAlign w:val="center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2006م</w:t>
            </w:r>
          </w:p>
        </w:tc>
      </w:tr>
    </w:tbl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</w:p>
    <w:p w:rsidR="00C325C9" w:rsidRDefault="00C325C9" w:rsidP="00303EB2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2"/>
          <w:szCs w:val="32"/>
          <w:highlight w:val="yellow"/>
          <w:u w:val="single"/>
          <w:rtl/>
        </w:rPr>
      </w:pPr>
    </w:p>
    <w:p w:rsidR="00706D95" w:rsidRPr="00C325C9" w:rsidRDefault="000F70DE" w:rsidP="00C325C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2"/>
          <w:szCs w:val="32"/>
          <w:rtl/>
        </w:rPr>
      </w:pPr>
      <w:r w:rsidRPr="00C325C9">
        <w:rPr>
          <w:bCs/>
          <w:color w:val="000000"/>
          <w:sz w:val="32"/>
          <w:szCs w:val="32"/>
          <w:rtl/>
        </w:rPr>
        <w:t>الرتبة الأكاديمية:</w:t>
      </w:r>
      <w:r w:rsidRPr="00C325C9">
        <w:rPr>
          <w:bCs/>
          <w:color w:val="000000"/>
          <w:sz w:val="32"/>
          <w:szCs w:val="32"/>
          <w:highlight w:val="yellow"/>
          <w:rtl/>
        </w:rPr>
        <w:t xml:space="preserve"> أستاذ.</w:t>
      </w:r>
    </w:p>
    <w:p w:rsidR="00C325C9" w:rsidRDefault="00C325C9" w:rsidP="00C325C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2"/>
          <w:szCs w:val="32"/>
          <w:rtl/>
        </w:rPr>
      </w:pPr>
    </w:p>
    <w:p w:rsidR="00C325C9" w:rsidRPr="00303EB2" w:rsidRDefault="00C325C9" w:rsidP="00C325C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2"/>
          <w:szCs w:val="32"/>
        </w:rPr>
      </w:pP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  <w:rtl/>
        </w:rPr>
        <w:t>الخبرات السابقة: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rtl/>
        </w:rPr>
        <w:t>- عضو هيئة تدريس في جامعة طيبة/ قسم تقنيات التعليم من الفترة 1434- 1438.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rtl/>
        </w:rPr>
        <w:t>- رئيس لجنة الجودة في قسم تقنيات التعليم/ وممثل القسم في وكالة الجودة في كلية التربية.</w:t>
      </w:r>
    </w:p>
    <w:p w:rsidR="00706D95" w:rsidRDefault="000F70D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رئيس قسم المناهج والتدريس في جامعة مؤتة من الفترة 2/9/2012-31/8/213.</w:t>
      </w:r>
    </w:p>
    <w:p w:rsidR="00706D95" w:rsidRDefault="000F70D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 مرشد لطلبة البكالوريوس.</w:t>
      </w:r>
    </w:p>
    <w:p w:rsidR="00706D95" w:rsidRDefault="000F70D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أمين سر مجلس قسم المناهج والتدريس في جامعة مؤتة لعدة سنوات.</w:t>
      </w:r>
    </w:p>
    <w:p w:rsidR="00706D95" w:rsidRDefault="000F70DE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ممثل قسم المناهج والتدريس في مجلس كلية العلوم التربوية للعام الدراسي 2011/2012.</w:t>
      </w:r>
    </w:p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360"/>
        <w:rPr>
          <w:color w:val="000000"/>
          <w:sz w:val="27"/>
          <w:szCs w:val="27"/>
        </w:rPr>
      </w:pP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1"/>
          <w:szCs w:val="31"/>
          <w:u w:val="single"/>
          <w:rtl/>
        </w:rPr>
      </w:pPr>
      <w:r w:rsidRPr="00C325C9">
        <w:rPr>
          <w:bCs/>
          <w:color w:val="000000"/>
          <w:sz w:val="31"/>
          <w:szCs w:val="31"/>
          <w:u w:val="single"/>
          <w:rtl/>
        </w:rPr>
        <w:t>الدورات التدريبية:</w:t>
      </w:r>
    </w:p>
    <w:p w:rsidR="00C325C9" w:rsidRPr="00C325C9" w:rsidRDefault="00C325C9" w:rsidP="00C325C9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1"/>
          <w:szCs w:val="31"/>
          <w:rtl/>
        </w:rPr>
      </w:pPr>
      <w:r w:rsidRPr="00C325C9">
        <w:rPr>
          <w:rFonts w:hint="cs"/>
          <w:b/>
          <w:color w:val="000000"/>
          <w:sz w:val="31"/>
          <w:szCs w:val="31"/>
          <w:rtl/>
        </w:rPr>
        <w:t>الدورات التدريبية التي خضعت للتدريب فيها</w:t>
      </w:r>
    </w:p>
    <w:p w:rsidR="00C325C9" w:rsidRPr="00C325C9" w:rsidRDefault="00C325C9" w:rsidP="00C325C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1"/>
          <w:szCs w:val="31"/>
          <w:u w:val="single"/>
        </w:rPr>
      </w:pPr>
    </w:p>
    <w:tbl>
      <w:tblPr>
        <w:tblStyle w:val="a0"/>
        <w:bidiVisual/>
        <w:tblW w:w="7920" w:type="dxa"/>
        <w:jc w:val="right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3052"/>
        <w:gridCol w:w="1938"/>
      </w:tblGrid>
      <w:tr w:rsidR="00706D95">
        <w:trPr>
          <w:jc w:val="right"/>
        </w:trPr>
        <w:tc>
          <w:tcPr>
            <w:tcW w:w="2930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اسم الدورة</w:t>
            </w:r>
          </w:p>
        </w:tc>
        <w:tc>
          <w:tcPr>
            <w:tcW w:w="3052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التاريخ</w:t>
            </w:r>
          </w:p>
        </w:tc>
        <w:tc>
          <w:tcPr>
            <w:tcW w:w="19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الجهة المشرفة</w:t>
            </w:r>
          </w:p>
        </w:tc>
      </w:tr>
      <w:tr w:rsidR="00706D95">
        <w:trPr>
          <w:jc w:val="right"/>
        </w:trPr>
        <w:tc>
          <w:tcPr>
            <w:tcW w:w="2930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تأهيل أعضاء هيئة التدريس</w:t>
            </w:r>
          </w:p>
        </w:tc>
        <w:tc>
          <w:tcPr>
            <w:tcW w:w="3052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27/4/2004-20/5/2004</w:t>
            </w:r>
          </w:p>
        </w:tc>
        <w:tc>
          <w:tcPr>
            <w:tcW w:w="19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جامعة مؤتة</w:t>
            </w:r>
          </w:p>
        </w:tc>
      </w:tr>
      <w:tr w:rsidR="00706D95">
        <w:trPr>
          <w:jc w:val="right"/>
        </w:trPr>
        <w:tc>
          <w:tcPr>
            <w:tcW w:w="2930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ICDL</w:t>
            </w:r>
          </w:p>
        </w:tc>
        <w:tc>
          <w:tcPr>
            <w:tcW w:w="3052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26/2/2006-18/5/2006</w:t>
            </w:r>
          </w:p>
        </w:tc>
        <w:tc>
          <w:tcPr>
            <w:tcW w:w="19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جامعة مؤتة</w:t>
            </w:r>
          </w:p>
        </w:tc>
      </w:tr>
      <w:tr w:rsidR="00706D95">
        <w:trPr>
          <w:jc w:val="right"/>
        </w:trPr>
        <w:tc>
          <w:tcPr>
            <w:tcW w:w="2930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MACROMEDIA FLASH PROGRAM</w:t>
            </w:r>
          </w:p>
        </w:tc>
        <w:tc>
          <w:tcPr>
            <w:tcW w:w="3052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16/10/2006-20/1/2007</w:t>
            </w:r>
          </w:p>
        </w:tc>
        <w:tc>
          <w:tcPr>
            <w:tcW w:w="19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جامعة مؤتة </w:t>
            </w:r>
          </w:p>
        </w:tc>
      </w:tr>
      <w:tr w:rsidR="00706D95">
        <w:trPr>
          <w:jc w:val="right"/>
        </w:trPr>
        <w:tc>
          <w:tcPr>
            <w:tcW w:w="2930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  <w:rtl/>
                <w:lang w:bidi="ar-JO"/>
              </w:rPr>
            </w:pPr>
            <w:r>
              <w:rPr>
                <w:color w:val="000000"/>
                <w:sz w:val="27"/>
                <w:szCs w:val="27"/>
                <w:rtl/>
              </w:rPr>
              <w:t>تطوير المحتوى الإلكتروني</w:t>
            </w:r>
          </w:p>
        </w:tc>
        <w:tc>
          <w:tcPr>
            <w:tcW w:w="3052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</w:t>
            </w:r>
            <w:r>
              <w:rPr>
                <w:color w:val="000000"/>
                <w:sz w:val="27"/>
                <w:szCs w:val="27"/>
                <w:rtl/>
              </w:rPr>
              <w:t>بواقع 10 ساعات</w:t>
            </w:r>
            <w:r>
              <w:rPr>
                <w:color w:val="000000"/>
                <w:sz w:val="27"/>
                <w:szCs w:val="27"/>
              </w:rPr>
              <w:t>12/5/201</w:t>
            </w:r>
          </w:p>
        </w:tc>
        <w:tc>
          <w:tcPr>
            <w:tcW w:w="19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جامعة مؤتة</w:t>
            </w:r>
          </w:p>
        </w:tc>
      </w:tr>
      <w:tr w:rsidR="00706D95">
        <w:trPr>
          <w:jc w:val="right"/>
        </w:trPr>
        <w:tc>
          <w:tcPr>
            <w:tcW w:w="2930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  <w:rtl/>
                <w:lang w:bidi="ar-JO"/>
              </w:rPr>
            </w:pPr>
            <w:r>
              <w:rPr>
                <w:color w:val="000000"/>
                <w:sz w:val="27"/>
                <w:szCs w:val="27"/>
                <w:rtl/>
              </w:rPr>
              <w:t>استخدام المحتوى الإلكتروني</w:t>
            </w:r>
          </w:p>
        </w:tc>
        <w:tc>
          <w:tcPr>
            <w:tcW w:w="3052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7/4/2011 </w:t>
            </w:r>
            <w:r>
              <w:rPr>
                <w:color w:val="000000"/>
                <w:sz w:val="27"/>
                <w:szCs w:val="27"/>
                <w:rtl/>
              </w:rPr>
              <w:t>بواقع20 ساعة</w:t>
            </w:r>
          </w:p>
        </w:tc>
        <w:tc>
          <w:tcPr>
            <w:tcW w:w="19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جامعة مؤتة</w:t>
            </w:r>
          </w:p>
        </w:tc>
      </w:tr>
      <w:tr w:rsidR="00706D95">
        <w:trPr>
          <w:jc w:val="right"/>
        </w:trPr>
        <w:tc>
          <w:tcPr>
            <w:tcW w:w="2930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Educational Portal</w:t>
            </w:r>
          </w:p>
        </w:tc>
        <w:tc>
          <w:tcPr>
            <w:tcW w:w="3052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15/4/2007-2/5/2007</w:t>
            </w:r>
          </w:p>
        </w:tc>
        <w:tc>
          <w:tcPr>
            <w:tcW w:w="19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جامعة مؤتة</w:t>
            </w:r>
          </w:p>
        </w:tc>
      </w:tr>
      <w:tr w:rsidR="00981C1E">
        <w:trPr>
          <w:jc w:val="right"/>
        </w:trPr>
        <w:tc>
          <w:tcPr>
            <w:tcW w:w="2930" w:type="dxa"/>
          </w:tcPr>
          <w:p w:rsidR="00981C1E" w:rsidRDefault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Virtual classes </w:t>
            </w:r>
          </w:p>
        </w:tc>
        <w:tc>
          <w:tcPr>
            <w:tcW w:w="3052" w:type="dxa"/>
          </w:tcPr>
          <w:p w:rsidR="00981C1E" w:rsidRDefault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  <w:rtl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</w:rPr>
              <w:t>بواقع 10 ساعات</w:t>
            </w:r>
          </w:p>
          <w:p w:rsidR="00981C1E" w:rsidRDefault="00981C1E" w:rsidP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</w:rPr>
              <w:t>1/12019- 1/2/2019</w:t>
            </w:r>
          </w:p>
        </w:tc>
        <w:tc>
          <w:tcPr>
            <w:tcW w:w="1938" w:type="dxa"/>
          </w:tcPr>
          <w:p w:rsidR="00981C1E" w:rsidRDefault="00981C1E" w:rsidP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</w:rPr>
              <w:t xml:space="preserve">شركة </w:t>
            </w:r>
            <w:r>
              <w:rPr>
                <w:color w:val="000000"/>
                <w:sz w:val="27"/>
                <w:szCs w:val="27"/>
                <w:lang w:bidi="ar-JO"/>
              </w:rPr>
              <w:t xml:space="preserve">wiziq </w:t>
            </w:r>
          </w:p>
          <w:p w:rsidR="00981C1E" w:rsidRDefault="00981C1E" w:rsidP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  <w:lang w:bidi="ar-JO"/>
              </w:rPr>
              <w:t>العالمية</w:t>
            </w:r>
          </w:p>
        </w:tc>
      </w:tr>
    </w:tbl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u w:val="single"/>
          <w:rtl/>
          <w:lang w:bidi="ar-JO"/>
        </w:rPr>
      </w:pPr>
    </w:p>
    <w:p w:rsidR="00C325C9" w:rsidRPr="00C325C9" w:rsidRDefault="00C325C9" w:rsidP="00C325C9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b/>
          <w:bCs/>
          <w:color w:val="000000"/>
          <w:sz w:val="27"/>
          <w:szCs w:val="27"/>
          <w:u w:val="single"/>
          <w:lang w:bidi="ar-JO"/>
        </w:rPr>
      </w:pPr>
      <w:r w:rsidRPr="00C325C9">
        <w:rPr>
          <w:rFonts w:hint="cs"/>
          <w:b/>
          <w:bCs/>
          <w:color w:val="000000"/>
          <w:sz w:val="27"/>
          <w:szCs w:val="27"/>
          <w:u w:val="single"/>
          <w:rtl/>
          <w:lang w:bidi="ar-JO"/>
        </w:rPr>
        <w:t>الدورات التي قمت بتنفيذها</w:t>
      </w:r>
    </w:p>
    <w:p w:rsidR="00C325C9" w:rsidRDefault="00C325C9" w:rsidP="00C325C9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lang w:bidi="ar-JO"/>
        </w:rPr>
      </w:pPr>
      <w:r w:rsidRPr="00C325C9">
        <w:rPr>
          <w:rFonts w:hint="cs"/>
          <w:color w:val="000000"/>
          <w:sz w:val="27"/>
          <w:szCs w:val="27"/>
          <w:rtl/>
          <w:lang w:bidi="ar-JO"/>
        </w:rPr>
        <w:t>تدريب أعضاء هيئة التدريس الجدد في الجامعات الأردنية. المحتوى (تصميم المقررات الجامعية)</w:t>
      </w:r>
      <w:r>
        <w:rPr>
          <w:rFonts w:hint="cs"/>
          <w:color w:val="000000"/>
          <w:sz w:val="27"/>
          <w:szCs w:val="27"/>
          <w:rtl/>
          <w:lang w:bidi="ar-JO"/>
        </w:rPr>
        <w:t>.</w:t>
      </w:r>
    </w:p>
    <w:p w:rsidR="00C325C9" w:rsidRDefault="00C325C9" w:rsidP="00C325C9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lang w:bidi="ar-JO"/>
        </w:rPr>
      </w:pPr>
      <w:r>
        <w:rPr>
          <w:rFonts w:hint="cs"/>
          <w:color w:val="000000"/>
          <w:sz w:val="27"/>
          <w:szCs w:val="27"/>
          <w:rtl/>
          <w:lang w:bidi="ar-JO"/>
        </w:rPr>
        <w:t>تدريب المعلمين على أنظمة إدارة التعلم الإلكتروني (</w:t>
      </w:r>
      <w:r>
        <w:rPr>
          <w:color w:val="000000"/>
          <w:sz w:val="27"/>
          <w:szCs w:val="27"/>
          <w:lang w:bidi="ar-JO"/>
        </w:rPr>
        <w:t>WIZIQ</w:t>
      </w:r>
      <w:r>
        <w:rPr>
          <w:rFonts w:hint="cs"/>
          <w:color w:val="000000"/>
          <w:sz w:val="27"/>
          <w:szCs w:val="27"/>
          <w:rtl/>
          <w:lang w:bidi="ar-JO"/>
        </w:rPr>
        <w:t>) نموذجا.</w:t>
      </w:r>
    </w:p>
    <w:p w:rsidR="00C325C9" w:rsidRDefault="00C325C9" w:rsidP="00C325C9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lang w:bidi="ar-JO"/>
        </w:rPr>
      </w:pPr>
      <w:r>
        <w:rPr>
          <w:rFonts w:hint="cs"/>
          <w:color w:val="000000"/>
          <w:sz w:val="27"/>
          <w:szCs w:val="27"/>
          <w:rtl/>
          <w:lang w:bidi="ar-JO"/>
        </w:rPr>
        <w:t>تدريب طلبة الدراسات العليا في جامعة مؤتة على دور الحوسبة السحابية في البحث العلمي والتدريس.</w:t>
      </w:r>
    </w:p>
    <w:p w:rsidR="00EF600A" w:rsidRDefault="00EF600A" w:rsidP="00EF600A">
      <w:pPr>
        <w:pStyle w:val="NormalWeb"/>
        <w:numPr>
          <w:ilvl w:val="0"/>
          <w:numId w:val="10"/>
        </w:numPr>
        <w:bidi/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مدرب معتمد من شركة (</w:t>
      </w:r>
      <w:r>
        <w:rPr>
          <w:rFonts w:ascii="Calibri" w:hAnsi="Calibri" w:cs="Calibri"/>
          <w:color w:val="000000"/>
          <w:sz w:val="28"/>
          <w:szCs w:val="28"/>
        </w:rPr>
        <w:t xml:space="preserve">WIZIQ) </w:t>
      </w:r>
      <w:r>
        <w:rPr>
          <w:rFonts w:ascii="Calibri" w:hAnsi="Calibri" w:cs="Calibri"/>
          <w:color w:val="000000"/>
          <w:sz w:val="28"/>
          <w:szCs w:val="28"/>
          <w:rtl/>
        </w:rPr>
        <w:t>العالمية في الأردن لغايات التدريب على نظام (</w:t>
      </w:r>
      <w:r>
        <w:rPr>
          <w:rFonts w:ascii="Calibri" w:hAnsi="Calibri" w:cs="Calibri"/>
          <w:color w:val="000000"/>
          <w:sz w:val="28"/>
          <w:szCs w:val="28"/>
        </w:rPr>
        <w:t xml:space="preserve">WIZIQ) </w:t>
      </w:r>
      <w:r>
        <w:rPr>
          <w:rFonts w:ascii="Calibri" w:hAnsi="Calibri" w:cs="Calibri"/>
          <w:color w:val="000000"/>
          <w:sz w:val="28"/>
          <w:szCs w:val="28"/>
          <w:rtl/>
        </w:rPr>
        <w:t>في التعلم عن بعد.</w:t>
      </w:r>
    </w:p>
    <w:p w:rsidR="00EF600A" w:rsidRDefault="00EF600A" w:rsidP="00EF600A">
      <w:pPr>
        <w:pStyle w:val="NormalWeb"/>
        <w:bidi/>
        <w:spacing w:before="0" w:beforeAutospacing="0" w:after="200" w:afterAutospacing="0"/>
        <w:jc w:val="both"/>
        <w:rPr>
          <w:rtl/>
        </w:rPr>
      </w:pPr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074920" cy="1964905"/>
            <wp:effectExtent l="647700" t="114300" r="106680" b="168910"/>
            <wp:docPr id="8" name="Picture 8" descr="https://lh6.googleusercontent.com/7twGsHnQHnmImhgJZzK6lA9D5buBpQrq2M28fjyPZDpndkWkiJwqT6eMLsCBWMsbsk2ZT7FGM7tmq9qsxi6b-IBUZqEwLttnN1jfiQew3gjV6fqzMbkpuUeTMpwIm8IF7IIdFZqkutfcW-I3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twGsHnQHnmImhgJZzK6lA9D5buBpQrq2M28fjyPZDpndkWkiJwqT6eMLsCBWMsbsk2ZT7FGM7tmq9qsxi6b-IBUZqEwLttnN1jfiQew3gjV6fqzMbkpuUeTMpwIm8IF7IIdFZqkutfcW-I3w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83" cy="1989051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F600A" w:rsidRDefault="00EF600A" w:rsidP="00EF600A">
      <w:pPr>
        <w:pStyle w:val="NormalWeb"/>
        <w:numPr>
          <w:ilvl w:val="0"/>
          <w:numId w:val="10"/>
        </w:numPr>
        <w:bidi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8"/>
          <w:szCs w:val="28"/>
          <w:rtl/>
        </w:rPr>
      </w:pPr>
      <w:r>
        <w:rPr>
          <w:rFonts w:ascii="Calibri" w:hAnsi="Calibri" w:cs="Calibri"/>
          <w:color w:val="000000"/>
          <w:sz w:val="28"/>
          <w:szCs w:val="28"/>
          <w:rtl/>
        </w:rPr>
        <w:t>مدرب لبرنامج مايكروميديا دايركتور (</w:t>
      </w:r>
      <w:r>
        <w:rPr>
          <w:rFonts w:ascii="Calibri" w:hAnsi="Calibri" w:cs="Calibri"/>
          <w:color w:val="000000"/>
          <w:sz w:val="28"/>
          <w:szCs w:val="28"/>
        </w:rPr>
        <w:t xml:space="preserve">Macromedia director) </w:t>
      </w:r>
      <w:r>
        <w:rPr>
          <w:rFonts w:ascii="Calibri" w:hAnsi="Calibri" w:cs="Calibri"/>
          <w:color w:val="000000"/>
          <w:sz w:val="28"/>
          <w:szCs w:val="28"/>
          <w:rtl/>
        </w:rPr>
        <w:t>فيي تصميم البرمجيات التعليمية.</w:t>
      </w:r>
    </w:p>
    <w:p w:rsidR="00C325C9" w:rsidRDefault="00C325C9" w:rsidP="00C325C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u w:val="single"/>
          <w:rtl/>
          <w:lang w:bidi="ar-JO"/>
        </w:rPr>
      </w:pPr>
    </w:p>
    <w:p w:rsidR="00C325C9" w:rsidRDefault="00C325C9" w:rsidP="00C325C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u w:val="single"/>
          <w:lang w:bidi="ar-JO"/>
        </w:rPr>
      </w:pP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bCs/>
          <w:color w:val="000000"/>
          <w:sz w:val="27"/>
          <w:szCs w:val="27"/>
          <w:rtl/>
        </w:rPr>
      </w:pPr>
      <w:r w:rsidRPr="00C325C9">
        <w:rPr>
          <w:bCs/>
          <w:color w:val="000000"/>
          <w:sz w:val="27"/>
          <w:szCs w:val="27"/>
          <w:rtl/>
        </w:rPr>
        <w:t>المساقات التي درستها:</w:t>
      </w:r>
    </w:p>
    <w:p w:rsidR="00C325C9" w:rsidRPr="00C325C9" w:rsidRDefault="00C325C9" w:rsidP="00C325C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bCs/>
          <w:color w:val="000000"/>
          <w:sz w:val="27"/>
          <w:szCs w:val="27"/>
        </w:rPr>
      </w:pPr>
    </w:p>
    <w:tbl>
      <w:tblPr>
        <w:tblStyle w:val="a1"/>
        <w:bidiVisual/>
        <w:tblW w:w="8148" w:type="dxa"/>
        <w:jc w:val="right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5015"/>
        <w:gridCol w:w="1695"/>
      </w:tblGrid>
      <w:tr w:rsidR="00706D95">
        <w:trPr>
          <w:trHeight w:val="360"/>
          <w:jc w:val="right"/>
        </w:trPr>
        <w:tc>
          <w:tcPr>
            <w:tcW w:w="1438" w:type="dxa"/>
            <w:shd w:val="clear" w:color="auto" w:fill="D9D9D9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رقم المادة</w:t>
            </w:r>
          </w:p>
        </w:tc>
        <w:tc>
          <w:tcPr>
            <w:tcW w:w="5015" w:type="dxa"/>
            <w:shd w:val="clear" w:color="auto" w:fill="D9D9D9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المادة</w:t>
            </w:r>
          </w:p>
        </w:tc>
        <w:tc>
          <w:tcPr>
            <w:tcW w:w="1695" w:type="dxa"/>
            <w:shd w:val="clear" w:color="auto" w:fill="D9D9D9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المستوى</w:t>
            </w:r>
          </w:p>
        </w:tc>
      </w:tr>
      <w:tr w:rsidR="00C325C9">
        <w:trPr>
          <w:trHeight w:val="360"/>
          <w:jc w:val="right"/>
        </w:trPr>
        <w:tc>
          <w:tcPr>
            <w:tcW w:w="1438" w:type="dxa"/>
          </w:tcPr>
          <w:p w:rsidR="00C325C9" w:rsidRDefault="00C325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15" w:type="dxa"/>
          </w:tcPr>
          <w:p w:rsidR="00C325C9" w:rsidRDefault="00C325C9" w:rsidP="00DE14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 w:rsidRPr="00C325C9">
              <w:rPr>
                <w:color w:val="000000"/>
                <w:sz w:val="27"/>
                <w:szCs w:val="27"/>
                <w:rtl/>
              </w:rPr>
              <w:t>التعلم المفتوح والتعلم عن بعد</w:t>
            </w:r>
            <w:r w:rsidRPr="00C325C9">
              <w:rPr>
                <w:color w:val="000000"/>
                <w:sz w:val="27"/>
                <w:szCs w:val="27"/>
              </w:rPr>
              <w:tab/>
            </w:r>
          </w:p>
        </w:tc>
        <w:tc>
          <w:tcPr>
            <w:tcW w:w="1695" w:type="dxa"/>
          </w:tcPr>
          <w:p w:rsidR="00C325C9" w:rsidRDefault="00DE14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27"/>
                <w:szCs w:val="27"/>
                <w:rtl/>
              </w:rPr>
            </w:pPr>
            <w:r w:rsidRPr="00C325C9">
              <w:rPr>
                <w:color w:val="000000"/>
                <w:sz w:val="27"/>
                <w:szCs w:val="27"/>
                <w:rtl/>
              </w:rPr>
              <w:t>دكتوراه</w:t>
            </w:r>
          </w:p>
        </w:tc>
      </w:tr>
      <w:tr w:rsidR="00C325C9">
        <w:trPr>
          <w:trHeight w:val="360"/>
          <w:jc w:val="right"/>
        </w:trPr>
        <w:tc>
          <w:tcPr>
            <w:tcW w:w="1438" w:type="dxa"/>
          </w:tcPr>
          <w:p w:rsidR="00C325C9" w:rsidRDefault="00C325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15" w:type="dxa"/>
          </w:tcPr>
          <w:p w:rsidR="00C325C9" w:rsidRDefault="00DE14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  <w:rtl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</w:rPr>
              <w:t>حلقة بحث في تقويم المناهج</w:t>
            </w:r>
          </w:p>
        </w:tc>
        <w:tc>
          <w:tcPr>
            <w:tcW w:w="1695" w:type="dxa"/>
          </w:tcPr>
          <w:p w:rsidR="00C325C9" w:rsidRDefault="00DE14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27"/>
                <w:szCs w:val="27"/>
                <w:rtl/>
              </w:rPr>
            </w:pPr>
            <w:r w:rsidRPr="00C325C9">
              <w:rPr>
                <w:color w:val="000000"/>
                <w:sz w:val="27"/>
                <w:szCs w:val="27"/>
                <w:rtl/>
              </w:rPr>
              <w:t>دكتوراه</w:t>
            </w:r>
          </w:p>
        </w:tc>
      </w:tr>
      <w:tr w:rsidR="00C325C9">
        <w:trPr>
          <w:trHeight w:val="360"/>
          <w:jc w:val="right"/>
        </w:trPr>
        <w:tc>
          <w:tcPr>
            <w:tcW w:w="1438" w:type="dxa"/>
          </w:tcPr>
          <w:p w:rsidR="00C325C9" w:rsidRDefault="00C325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15" w:type="dxa"/>
          </w:tcPr>
          <w:p w:rsidR="00C325C9" w:rsidRDefault="00DE14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  <w:rtl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</w:rPr>
              <w:t>تصميم التعليم في بيئات التعلم الإلكترونية</w:t>
            </w:r>
          </w:p>
        </w:tc>
        <w:tc>
          <w:tcPr>
            <w:tcW w:w="1695" w:type="dxa"/>
          </w:tcPr>
          <w:p w:rsidR="00C325C9" w:rsidRDefault="00DE14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b/>
                <w:color w:val="000000"/>
                <w:sz w:val="27"/>
                <w:szCs w:val="27"/>
                <w:rtl/>
              </w:rPr>
            </w:pPr>
            <w:r w:rsidRPr="00C325C9">
              <w:rPr>
                <w:color w:val="000000"/>
                <w:sz w:val="27"/>
                <w:szCs w:val="27"/>
                <w:rtl/>
              </w:rPr>
              <w:t>دكتوراه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0801751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تكنولوجيا تعليم متقدمة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ماجستير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0801753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حاسوب تعليمي متقدم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  <w:rtl/>
              </w:rPr>
              <w:t>ماجستير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706D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  <w:rtl/>
              </w:rPr>
              <w:t>تصميم التدريس الرقمي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bidi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  <w:rtl/>
              </w:rPr>
              <w:t>ماجستير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706D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sz w:val="27"/>
                <w:szCs w:val="27"/>
              </w:rPr>
            </w:pPr>
            <w:r>
              <w:rPr>
                <w:sz w:val="27"/>
                <w:szCs w:val="27"/>
                <w:rtl/>
              </w:rPr>
              <w:t xml:space="preserve">التعلم الإلكتروني استراتيجياته وتطبيقاته 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bidi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rtl/>
              </w:rPr>
              <w:t>ماجستير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0801471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تكنولوجيا التعليم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دبلوم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0801231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تصميم وإنتاج الوسائل التعليمية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البكالوريوس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0801332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الحاسوب التعليمي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البكالوريوس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0801280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برامج الأطفال المحوسبة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البكالوريوس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0801313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المواد التعليمية للأطفال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البكالوريوس</w:t>
            </w:r>
          </w:p>
        </w:tc>
      </w:tr>
      <w:tr w:rsidR="00706D95">
        <w:trPr>
          <w:trHeight w:val="36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0801236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الدراما والمسرح في التعليم</w:t>
            </w:r>
          </w:p>
        </w:tc>
        <w:tc>
          <w:tcPr>
            <w:tcW w:w="169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rtl/>
              </w:rPr>
              <w:t>البكالوريوس</w:t>
            </w:r>
          </w:p>
        </w:tc>
      </w:tr>
      <w:tr w:rsidR="00706D95">
        <w:trPr>
          <w:trHeight w:val="340"/>
          <w:jc w:val="right"/>
        </w:trPr>
        <w:tc>
          <w:tcPr>
            <w:tcW w:w="1438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08012</w:t>
            </w:r>
          </w:p>
        </w:tc>
        <w:tc>
          <w:tcPr>
            <w:tcW w:w="5015" w:type="dxa"/>
          </w:tcPr>
          <w:p w:rsidR="00706D95" w:rsidRDefault="000F70D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  <w:lang w:bidi="ar-JO"/>
              </w:rPr>
            </w:pPr>
            <w:r>
              <w:rPr>
                <w:color w:val="000000"/>
                <w:sz w:val="27"/>
                <w:szCs w:val="27"/>
                <w:rtl/>
              </w:rPr>
              <w:t>تصميم التدريس</w:t>
            </w:r>
          </w:p>
        </w:tc>
        <w:tc>
          <w:tcPr>
            <w:tcW w:w="1695" w:type="dxa"/>
          </w:tcPr>
          <w:p w:rsidR="00981C1E" w:rsidRDefault="000F70DE" w:rsidP="00981C1E">
            <w:pPr>
              <w:pStyle w:val="Normal1"/>
              <w:bidi/>
              <w:jc w:val="center"/>
              <w:rPr>
                <w:color w:val="000000"/>
                <w:sz w:val="19"/>
                <w:szCs w:val="19"/>
                <w:rtl/>
              </w:rPr>
            </w:pPr>
            <w:r>
              <w:rPr>
                <w:sz w:val="27"/>
                <w:szCs w:val="27"/>
                <w:rtl/>
              </w:rPr>
              <w:t>ماجستير</w:t>
            </w:r>
          </w:p>
        </w:tc>
      </w:tr>
      <w:tr w:rsidR="00981C1E">
        <w:trPr>
          <w:trHeight w:val="340"/>
          <w:jc w:val="right"/>
        </w:trPr>
        <w:tc>
          <w:tcPr>
            <w:tcW w:w="1438" w:type="dxa"/>
          </w:tcPr>
          <w:p w:rsidR="00981C1E" w:rsidRDefault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15" w:type="dxa"/>
          </w:tcPr>
          <w:p w:rsidR="00981C1E" w:rsidRDefault="00981C1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7"/>
                <w:szCs w:val="27"/>
                <w:rtl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</w:rPr>
              <w:t>التعلم المفتوح والتعلم عن بعد</w:t>
            </w:r>
          </w:p>
        </w:tc>
        <w:tc>
          <w:tcPr>
            <w:tcW w:w="1695" w:type="dxa"/>
          </w:tcPr>
          <w:p w:rsidR="00981C1E" w:rsidRDefault="00981C1E" w:rsidP="00981C1E">
            <w:pPr>
              <w:pStyle w:val="Normal1"/>
              <w:bidi/>
              <w:jc w:val="center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دكتوراه</w:t>
            </w:r>
          </w:p>
        </w:tc>
      </w:tr>
      <w:tr w:rsidR="00C13D00">
        <w:trPr>
          <w:trHeight w:val="340"/>
          <w:jc w:val="right"/>
        </w:trPr>
        <w:tc>
          <w:tcPr>
            <w:tcW w:w="1438" w:type="dxa"/>
          </w:tcPr>
          <w:p w:rsidR="00C13D00" w:rsidRDefault="00C13D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15" w:type="dxa"/>
          </w:tcPr>
          <w:p w:rsidR="00C13D00" w:rsidRDefault="00C13D00" w:rsidP="00C13D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color w:val="000000"/>
                <w:sz w:val="27"/>
                <w:szCs w:val="27"/>
                <w:rtl/>
                <w:lang w:bidi="ar-JO"/>
              </w:rPr>
              <w:t>تصميم التدريس في بيئات تعلم إلكترونية حديثة</w:t>
            </w:r>
          </w:p>
        </w:tc>
        <w:tc>
          <w:tcPr>
            <w:tcW w:w="1695" w:type="dxa"/>
          </w:tcPr>
          <w:p w:rsidR="00C13D00" w:rsidRDefault="00C13D00" w:rsidP="00981C1E">
            <w:pPr>
              <w:pStyle w:val="Normal1"/>
              <w:bidi/>
              <w:jc w:val="center"/>
              <w:rPr>
                <w:sz w:val="27"/>
                <w:szCs w:val="27"/>
                <w:rtl/>
                <w:lang w:bidi="ar-JO"/>
              </w:rPr>
            </w:pPr>
            <w:r>
              <w:rPr>
                <w:rFonts w:hint="cs"/>
                <w:sz w:val="27"/>
                <w:szCs w:val="27"/>
                <w:rtl/>
                <w:lang w:bidi="ar-JO"/>
              </w:rPr>
              <w:t>دكتوراه</w:t>
            </w:r>
          </w:p>
        </w:tc>
      </w:tr>
    </w:tbl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  <w:lang w:bidi="ar-JO"/>
        </w:rPr>
      </w:pPr>
    </w:p>
    <w:p w:rsidR="00867ABD" w:rsidRDefault="00867ABD" w:rsidP="00867ABD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  <w:rtl/>
          <w:lang w:bidi="ar-JO"/>
        </w:rPr>
      </w:pPr>
    </w:p>
    <w:p w:rsidR="001B7723" w:rsidRDefault="001B7723" w:rsidP="001B772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  <w:r>
        <w:rPr>
          <w:rFonts w:hint="cs"/>
          <w:b/>
          <w:color w:val="000000"/>
          <w:sz w:val="27"/>
          <w:szCs w:val="27"/>
          <w:u w:val="single"/>
          <w:rtl/>
        </w:rPr>
        <w:t>المجلات العلمية / المعتمد فيها عضو هيئة تحرير:</w:t>
      </w:r>
    </w:p>
    <w:p w:rsidR="001B7723" w:rsidRPr="00B869F0" w:rsidRDefault="001B7723" w:rsidP="001B7723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>
        <w:rPr>
          <w:rFonts w:hint="cs"/>
          <w:b/>
          <w:color w:val="000000"/>
          <w:sz w:val="27"/>
          <w:szCs w:val="27"/>
          <w:rtl/>
        </w:rPr>
        <w:t>ال</w:t>
      </w:r>
      <w:r w:rsidRPr="00046872">
        <w:rPr>
          <w:rFonts w:hint="cs"/>
          <w:b/>
          <w:color w:val="000000"/>
          <w:sz w:val="27"/>
          <w:szCs w:val="27"/>
          <w:rtl/>
        </w:rPr>
        <w:t xml:space="preserve">مجلة </w:t>
      </w:r>
      <w:r>
        <w:rPr>
          <w:rFonts w:hint="cs"/>
          <w:b/>
          <w:color w:val="000000"/>
          <w:sz w:val="27"/>
          <w:szCs w:val="27"/>
          <w:rtl/>
        </w:rPr>
        <w:t>الدولية للدراسات التربوية والنفسية</w:t>
      </w:r>
      <w:r w:rsidRPr="00B869F0">
        <w:rPr>
          <w:rFonts w:hint="cs"/>
          <w:b/>
          <w:color w:val="000000"/>
          <w:sz w:val="27"/>
          <w:szCs w:val="27"/>
          <w:rtl/>
        </w:rPr>
        <w:t>/ الأردن.</w:t>
      </w:r>
    </w:p>
    <w:p w:rsidR="001B7723" w:rsidRPr="00B869F0" w:rsidRDefault="001B7723" w:rsidP="001B7723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>
        <w:rPr>
          <w:rFonts w:hint="cs"/>
          <w:b/>
          <w:color w:val="000000"/>
          <w:sz w:val="27"/>
          <w:szCs w:val="27"/>
          <w:rtl/>
        </w:rPr>
        <w:t>ال</w:t>
      </w:r>
      <w:r w:rsidRPr="00B869F0">
        <w:rPr>
          <w:rFonts w:hint="cs"/>
          <w:b/>
          <w:color w:val="000000"/>
          <w:sz w:val="27"/>
          <w:szCs w:val="27"/>
          <w:rtl/>
        </w:rPr>
        <w:t xml:space="preserve">مجلة </w:t>
      </w:r>
      <w:r>
        <w:rPr>
          <w:rFonts w:hint="cs"/>
          <w:b/>
          <w:color w:val="000000"/>
          <w:sz w:val="27"/>
          <w:szCs w:val="27"/>
          <w:rtl/>
        </w:rPr>
        <w:t>الدوليةلتكنولوجيا التعليم والمعلومات</w:t>
      </w:r>
      <w:r w:rsidRPr="00B869F0">
        <w:rPr>
          <w:rFonts w:hint="cs"/>
          <w:b/>
          <w:color w:val="000000"/>
          <w:sz w:val="27"/>
          <w:szCs w:val="27"/>
          <w:rtl/>
        </w:rPr>
        <w:t>/</w:t>
      </w:r>
      <w:r>
        <w:rPr>
          <w:rFonts w:hint="cs"/>
          <w:b/>
          <w:color w:val="000000"/>
          <w:sz w:val="27"/>
          <w:szCs w:val="27"/>
          <w:rtl/>
        </w:rPr>
        <w:t xml:space="preserve"> مركز إثراء/</w:t>
      </w:r>
      <w:r w:rsidRPr="00B869F0">
        <w:rPr>
          <w:rFonts w:hint="cs"/>
          <w:b/>
          <w:color w:val="000000"/>
          <w:sz w:val="27"/>
          <w:szCs w:val="27"/>
          <w:rtl/>
        </w:rPr>
        <w:t xml:space="preserve"> </w:t>
      </w:r>
      <w:r>
        <w:rPr>
          <w:rFonts w:hint="cs"/>
          <w:b/>
          <w:color w:val="000000"/>
          <w:sz w:val="27"/>
          <w:szCs w:val="27"/>
          <w:rtl/>
        </w:rPr>
        <w:t>المملكة العربية السعودية.</w:t>
      </w:r>
    </w:p>
    <w:p w:rsidR="001B7723" w:rsidRDefault="001B772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</w:p>
    <w:p w:rsidR="00046872" w:rsidRDefault="00046872" w:rsidP="001B772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  <w:r>
        <w:rPr>
          <w:rFonts w:hint="cs"/>
          <w:b/>
          <w:color w:val="000000"/>
          <w:sz w:val="27"/>
          <w:szCs w:val="27"/>
          <w:u w:val="single"/>
          <w:rtl/>
        </w:rPr>
        <w:t>المجلات العلمية المعتمد لديها في التحكيم:</w:t>
      </w:r>
    </w:p>
    <w:p w:rsidR="00046872" w:rsidRPr="00B869F0" w:rsidRDefault="00046872" w:rsidP="000468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 w:rsidRPr="00046872">
        <w:rPr>
          <w:rFonts w:hint="cs"/>
          <w:b/>
          <w:color w:val="000000"/>
          <w:sz w:val="27"/>
          <w:szCs w:val="27"/>
          <w:rtl/>
        </w:rPr>
        <w:t xml:space="preserve">مجلة </w:t>
      </w:r>
      <w:r w:rsidRPr="00B869F0">
        <w:rPr>
          <w:rFonts w:hint="cs"/>
          <w:b/>
          <w:color w:val="000000"/>
          <w:sz w:val="27"/>
          <w:szCs w:val="27"/>
          <w:rtl/>
        </w:rPr>
        <w:t>المشكاة الصادرة عن جامعة العلوم الاسلامية/ الأردن.</w:t>
      </w:r>
    </w:p>
    <w:p w:rsidR="00046872" w:rsidRPr="00B869F0" w:rsidRDefault="00046872" w:rsidP="000468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 w:rsidRPr="00B869F0">
        <w:rPr>
          <w:rFonts w:hint="cs"/>
          <w:b/>
          <w:color w:val="000000"/>
          <w:sz w:val="27"/>
          <w:szCs w:val="27"/>
          <w:rtl/>
        </w:rPr>
        <w:t>مجلة المنارة الصادرة عن جامعة آل البيت/ الأردن</w:t>
      </w:r>
    </w:p>
    <w:p w:rsidR="00046872" w:rsidRPr="00B869F0" w:rsidRDefault="00046872" w:rsidP="000468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 w:rsidRPr="00B869F0">
        <w:rPr>
          <w:rFonts w:hint="cs"/>
          <w:b/>
          <w:color w:val="000000"/>
          <w:sz w:val="27"/>
          <w:szCs w:val="27"/>
          <w:rtl/>
        </w:rPr>
        <w:t>مجلة جامعة عمان العربية/ الأردن.</w:t>
      </w:r>
    </w:p>
    <w:p w:rsidR="00046872" w:rsidRPr="00B869F0" w:rsidRDefault="00046872" w:rsidP="000468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 w:rsidRPr="00B869F0">
        <w:rPr>
          <w:rFonts w:hint="cs"/>
          <w:b/>
          <w:color w:val="000000"/>
          <w:sz w:val="27"/>
          <w:szCs w:val="27"/>
          <w:rtl/>
        </w:rPr>
        <w:t>مجلة جامعة الحسين بن طلال/ الأردن.</w:t>
      </w:r>
    </w:p>
    <w:p w:rsidR="00046872" w:rsidRPr="00B869F0" w:rsidRDefault="00046872" w:rsidP="000468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 w:rsidRPr="00B869F0">
        <w:rPr>
          <w:rFonts w:asciiTheme="minorBidi" w:hAnsiTheme="minorBidi"/>
          <w:b/>
          <w:color w:val="000000"/>
          <w:sz w:val="28"/>
          <w:szCs w:val="28"/>
          <w:rtl/>
        </w:rPr>
        <w:t>المجلة الأردنية للعلوم التطبيقية</w:t>
      </w:r>
      <w:r w:rsidRPr="00B869F0">
        <w:rPr>
          <w:rFonts w:hint="cs"/>
          <w:b/>
          <w:color w:val="000000"/>
          <w:sz w:val="27"/>
          <w:szCs w:val="27"/>
          <w:rtl/>
        </w:rPr>
        <w:t>/ الصادرة عن جامعة العلوم التطبيقية/ الأردن.</w:t>
      </w:r>
    </w:p>
    <w:p w:rsidR="00046872" w:rsidRPr="00B869F0" w:rsidRDefault="00046872" w:rsidP="000468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 w:rsidRPr="00B869F0">
        <w:rPr>
          <w:rFonts w:asciiTheme="minorBidi" w:hAnsiTheme="minorBidi" w:hint="cs"/>
          <w:b/>
          <w:color w:val="000000"/>
          <w:sz w:val="28"/>
          <w:szCs w:val="28"/>
          <w:rtl/>
        </w:rPr>
        <w:t>مجلة العلوم النفسية والتربوية الصادرة عن جامعة البحرين/ البحرين.</w:t>
      </w:r>
    </w:p>
    <w:p w:rsidR="00046872" w:rsidRPr="00B869F0" w:rsidRDefault="00046872" w:rsidP="00046872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 w:rsidRPr="00B869F0">
        <w:rPr>
          <w:rFonts w:asciiTheme="minorBidi" w:hAnsiTheme="minorBidi" w:hint="cs"/>
          <w:b/>
          <w:color w:val="000000"/>
          <w:sz w:val="28"/>
          <w:szCs w:val="28"/>
          <w:rtl/>
        </w:rPr>
        <w:t>مجلة مؤتة للبحوث والدراسات- سلسلة العلوم الانسانية/ الأردن</w:t>
      </w:r>
      <w:r w:rsidR="00B869F0" w:rsidRPr="00B869F0">
        <w:rPr>
          <w:rFonts w:asciiTheme="minorBidi" w:hAnsiTheme="minorBidi" w:hint="cs"/>
          <w:b/>
          <w:color w:val="000000"/>
          <w:sz w:val="28"/>
          <w:szCs w:val="28"/>
          <w:rtl/>
        </w:rPr>
        <w:t>.</w:t>
      </w:r>
    </w:p>
    <w:p w:rsidR="00B869F0" w:rsidRPr="00046872" w:rsidRDefault="00B869F0" w:rsidP="00B869F0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rtl/>
        </w:rPr>
      </w:pPr>
      <w:r w:rsidRPr="00B869F0">
        <w:rPr>
          <w:b/>
          <w:color w:val="000000"/>
          <w:sz w:val="27"/>
          <w:szCs w:val="27"/>
          <w:rtl/>
        </w:rPr>
        <w:t>المجلة الدولية لتكنولوجيا التعليم والمعلومات</w:t>
      </w:r>
      <w:r w:rsidRPr="00B869F0">
        <w:rPr>
          <w:rFonts w:hint="cs"/>
          <w:b/>
          <w:color w:val="000000"/>
          <w:sz w:val="27"/>
          <w:szCs w:val="27"/>
          <w:rtl/>
        </w:rPr>
        <w:t>/</w:t>
      </w:r>
      <w:r w:rsidRPr="00B869F0">
        <w:rPr>
          <w:b/>
          <w:color w:val="000000"/>
          <w:sz w:val="27"/>
          <w:szCs w:val="27"/>
          <w:rtl/>
        </w:rPr>
        <w:t xml:space="preserve"> السعودية</w:t>
      </w:r>
      <w:r>
        <w:rPr>
          <w:rFonts w:hint="cs"/>
          <w:b/>
          <w:color w:val="000000"/>
          <w:sz w:val="27"/>
          <w:szCs w:val="27"/>
          <w:rtl/>
        </w:rPr>
        <w:t>.</w:t>
      </w:r>
    </w:p>
    <w:p w:rsidR="00046872" w:rsidRDefault="00046872" w:rsidP="00046872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</w:p>
    <w:p w:rsidR="00C13D00" w:rsidRDefault="00C13D00" w:rsidP="00C13D00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  <w:r>
        <w:rPr>
          <w:rFonts w:hint="cs"/>
          <w:b/>
          <w:color w:val="000000"/>
          <w:sz w:val="27"/>
          <w:szCs w:val="27"/>
          <w:u w:val="single"/>
          <w:rtl/>
        </w:rPr>
        <w:t>الجامعات التي حكمت لديها ترقيات أعضاء هيئة التدريس :</w:t>
      </w:r>
    </w:p>
    <w:p w:rsidR="00C13D00" w:rsidRPr="00B869F0" w:rsidRDefault="00C13D00" w:rsidP="00C13D0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>
        <w:rPr>
          <w:rFonts w:hint="cs"/>
          <w:b/>
          <w:color w:val="000000"/>
          <w:sz w:val="27"/>
          <w:szCs w:val="27"/>
          <w:rtl/>
        </w:rPr>
        <w:t>جامعة الحدود الشمالية/ المملكة العربية السعودية</w:t>
      </w:r>
      <w:r w:rsidRPr="00B869F0">
        <w:rPr>
          <w:rFonts w:hint="cs"/>
          <w:b/>
          <w:color w:val="000000"/>
          <w:sz w:val="27"/>
          <w:szCs w:val="27"/>
          <w:rtl/>
        </w:rPr>
        <w:t>.</w:t>
      </w:r>
    </w:p>
    <w:p w:rsidR="00C13D00" w:rsidRPr="00B869F0" w:rsidRDefault="00C13D00" w:rsidP="00C13D0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>
        <w:rPr>
          <w:rFonts w:hint="cs"/>
          <w:b/>
          <w:color w:val="000000"/>
          <w:sz w:val="27"/>
          <w:szCs w:val="27"/>
          <w:rtl/>
        </w:rPr>
        <w:t>جامعة الباحة/ المملكة العربية السعودية</w:t>
      </w:r>
      <w:r w:rsidRPr="00B869F0">
        <w:rPr>
          <w:rFonts w:hint="cs"/>
          <w:b/>
          <w:color w:val="000000"/>
          <w:sz w:val="27"/>
          <w:szCs w:val="27"/>
          <w:rtl/>
        </w:rPr>
        <w:t>.</w:t>
      </w:r>
    </w:p>
    <w:p w:rsidR="00C13D00" w:rsidRPr="00B869F0" w:rsidRDefault="00C13D00" w:rsidP="00C13D0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>
        <w:rPr>
          <w:rFonts w:hint="cs"/>
          <w:b/>
          <w:color w:val="000000"/>
          <w:sz w:val="27"/>
          <w:szCs w:val="27"/>
          <w:rtl/>
        </w:rPr>
        <w:t>جامعة البيشة/</w:t>
      </w:r>
      <w:r w:rsidRPr="00C13D00">
        <w:rPr>
          <w:rFonts w:hint="cs"/>
          <w:b/>
          <w:color w:val="000000"/>
          <w:sz w:val="27"/>
          <w:szCs w:val="27"/>
          <w:rtl/>
        </w:rPr>
        <w:t xml:space="preserve"> </w:t>
      </w:r>
      <w:r>
        <w:rPr>
          <w:rFonts w:hint="cs"/>
          <w:b/>
          <w:color w:val="000000"/>
          <w:sz w:val="27"/>
          <w:szCs w:val="27"/>
          <w:rtl/>
        </w:rPr>
        <w:t>المملكة العربية السعودية</w:t>
      </w:r>
      <w:r w:rsidRPr="00B869F0">
        <w:rPr>
          <w:rFonts w:hint="cs"/>
          <w:b/>
          <w:color w:val="000000"/>
          <w:sz w:val="27"/>
          <w:szCs w:val="27"/>
          <w:rtl/>
        </w:rPr>
        <w:t>.</w:t>
      </w:r>
    </w:p>
    <w:p w:rsidR="00C13D00" w:rsidRPr="00B869F0" w:rsidRDefault="00C13D00" w:rsidP="00C13D0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>
        <w:rPr>
          <w:rFonts w:hint="cs"/>
          <w:b/>
          <w:color w:val="000000"/>
          <w:sz w:val="27"/>
          <w:szCs w:val="27"/>
          <w:rtl/>
        </w:rPr>
        <w:t>جامعة تبوك</w:t>
      </w:r>
      <w:r w:rsidRPr="00C13D00">
        <w:rPr>
          <w:rFonts w:hint="cs"/>
          <w:b/>
          <w:color w:val="000000"/>
          <w:sz w:val="27"/>
          <w:szCs w:val="27"/>
          <w:rtl/>
        </w:rPr>
        <w:t xml:space="preserve"> </w:t>
      </w:r>
      <w:r>
        <w:rPr>
          <w:rFonts w:hint="cs"/>
          <w:b/>
          <w:color w:val="000000"/>
          <w:sz w:val="27"/>
          <w:szCs w:val="27"/>
          <w:rtl/>
        </w:rPr>
        <w:t>/ المملكة العربية السعودية</w:t>
      </w:r>
      <w:r w:rsidRPr="00B869F0">
        <w:rPr>
          <w:rFonts w:hint="cs"/>
          <w:b/>
          <w:color w:val="000000"/>
          <w:sz w:val="27"/>
          <w:szCs w:val="27"/>
          <w:rtl/>
        </w:rPr>
        <w:t>.</w:t>
      </w:r>
    </w:p>
    <w:p w:rsidR="00C13D00" w:rsidRPr="00B869F0" w:rsidRDefault="00C13D00" w:rsidP="00C13D0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</w:rPr>
      </w:pPr>
      <w:r>
        <w:rPr>
          <w:rFonts w:hint="cs"/>
          <w:b/>
          <w:color w:val="000000"/>
          <w:sz w:val="27"/>
          <w:szCs w:val="27"/>
          <w:rtl/>
        </w:rPr>
        <w:t>جامعة الملك عبدالعزيز آل سعود/ المملكة العربية السعودية</w:t>
      </w:r>
      <w:r w:rsidRPr="00B869F0">
        <w:rPr>
          <w:rFonts w:hint="cs"/>
          <w:b/>
          <w:color w:val="000000"/>
          <w:sz w:val="27"/>
          <w:szCs w:val="27"/>
          <w:rtl/>
        </w:rPr>
        <w:t>.</w:t>
      </w:r>
    </w:p>
    <w:p w:rsidR="00C13D00" w:rsidRDefault="00C13D00" w:rsidP="00C13D00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</w:p>
    <w:p w:rsidR="00C13D00" w:rsidRDefault="00C13D00" w:rsidP="00C13D00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</w:p>
    <w:p w:rsidR="00706D95" w:rsidRDefault="000F70DE" w:rsidP="00046872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  <w:rtl/>
          <w:lang w:bidi="ar-JO"/>
        </w:rPr>
      </w:pPr>
      <w:r>
        <w:rPr>
          <w:b/>
          <w:color w:val="000000"/>
          <w:sz w:val="27"/>
          <w:szCs w:val="27"/>
          <w:u w:val="single"/>
          <w:rtl/>
        </w:rPr>
        <w:t>الأبحاث المنشورة:</w:t>
      </w:r>
    </w:p>
    <w:p w:rsidR="000A79E5" w:rsidRPr="000A79E5" w:rsidRDefault="000F70DE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jc w:val="both"/>
        <w:rPr>
          <w:color w:val="000000"/>
          <w:sz w:val="27"/>
          <w:szCs w:val="27"/>
        </w:rPr>
      </w:pPr>
      <w:r w:rsidRPr="000A79E5">
        <w:rPr>
          <w:color w:val="000000"/>
          <w:sz w:val="27"/>
          <w:szCs w:val="27"/>
          <w:rtl/>
        </w:rPr>
        <w:lastRenderedPageBreak/>
        <w:t xml:space="preserve">أثر التدرب على إنتاج برامج الأطفال المحوسبة في تنمية التفكير الإبداعي لدى طلبة تخصص رياض الأطفال في جامعة مؤتة.2008، </w:t>
      </w:r>
      <w:r w:rsidRPr="000A79E5">
        <w:rPr>
          <w:b/>
          <w:bCs/>
          <w:color w:val="000000"/>
          <w:sz w:val="27"/>
          <w:szCs w:val="27"/>
          <w:rtl/>
        </w:rPr>
        <w:t>مجلة التربية للبحوث التربوية والنفسية والاجتماعية</w:t>
      </w:r>
      <w:r w:rsidRPr="000A79E5">
        <w:rPr>
          <w:color w:val="000000"/>
          <w:sz w:val="27"/>
          <w:szCs w:val="27"/>
          <w:rtl/>
        </w:rPr>
        <w:t xml:space="preserve"> العدد 136، الجزء الثاني، جامعة الأزهر/ مصر.</w:t>
      </w:r>
    </w:p>
    <w:p w:rsidR="000A79E5" w:rsidRPr="000A79E5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jc w:val="both"/>
        <w:rPr>
          <w:b/>
          <w:color w:val="000000"/>
          <w:sz w:val="27"/>
          <w:szCs w:val="27"/>
          <w:rtl/>
        </w:rPr>
      </w:pPr>
      <w:r w:rsidRPr="000A79E5">
        <w:rPr>
          <w:b/>
          <w:color w:val="000000"/>
          <w:sz w:val="27"/>
          <w:szCs w:val="27"/>
          <w:rtl/>
        </w:rPr>
        <w:t>أثر طريقتي تعلم لمادة محوسبة على تحصيل  الطلبة في المدارس الثانوية الأردنية.</w:t>
      </w:r>
      <w:r w:rsidR="004479D3" w:rsidRPr="000A79E5">
        <w:rPr>
          <w:rFonts w:hint="cs"/>
          <w:b/>
          <w:color w:val="000000"/>
          <w:sz w:val="27"/>
          <w:szCs w:val="27"/>
          <w:rtl/>
        </w:rPr>
        <w:t xml:space="preserve"> </w:t>
      </w:r>
      <w:r w:rsidR="000A79E5" w:rsidRPr="000A79E5">
        <w:rPr>
          <w:b/>
          <w:bCs/>
          <w:color w:val="000000"/>
          <w:sz w:val="27"/>
          <w:szCs w:val="27"/>
          <w:rtl/>
        </w:rPr>
        <w:t>مجلة كلية التربية</w:t>
      </w:r>
      <w:r w:rsidR="000A79E5" w:rsidRPr="000A79E5">
        <w:rPr>
          <w:rFonts w:hint="cs"/>
          <w:b/>
          <w:bCs/>
          <w:color w:val="000000"/>
          <w:sz w:val="27"/>
          <w:szCs w:val="27"/>
          <w:rtl/>
        </w:rPr>
        <w:t>،</w:t>
      </w:r>
      <w:r w:rsidR="000A79E5" w:rsidRPr="000A79E5">
        <w:rPr>
          <w:b/>
          <w:bCs/>
          <w:color w:val="000000"/>
          <w:sz w:val="27"/>
          <w:szCs w:val="27"/>
          <w:rtl/>
        </w:rPr>
        <w:t xml:space="preserve"> جامعة عين شمس</w:t>
      </w:r>
      <w:r w:rsidR="000A79E5" w:rsidRPr="000A79E5">
        <w:rPr>
          <w:color w:val="000000"/>
          <w:sz w:val="27"/>
          <w:szCs w:val="27"/>
          <w:rtl/>
        </w:rPr>
        <w:t xml:space="preserve"> / مصر ، العدد 32، جزء3</w:t>
      </w:r>
      <w:r w:rsidR="000A79E5" w:rsidRPr="000A79E5">
        <w:rPr>
          <w:rFonts w:hint="cs"/>
          <w:color w:val="000000"/>
          <w:sz w:val="27"/>
          <w:szCs w:val="27"/>
          <w:rtl/>
        </w:rPr>
        <w:t>.</w:t>
      </w:r>
    </w:p>
    <w:p w:rsidR="006F4A59" w:rsidRPr="006F4A59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b/>
          <w:color w:val="000000"/>
          <w:sz w:val="27"/>
          <w:szCs w:val="27"/>
          <w:rtl/>
        </w:rPr>
        <w:t>أثر مساقين جامعيين في تنمية التفكير الناقد لدى طلبة كلية العلوم التربوية في جامعة مؤتة.</w:t>
      </w:r>
      <w:r w:rsidR="006F4A59" w:rsidRPr="006F4A59">
        <w:rPr>
          <w:rFonts w:hint="cs"/>
          <w:b/>
          <w:color w:val="000000"/>
          <w:sz w:val="27"/>
          <w:szCs w:val="27"/>
          <w:rtl/>
        </w:rPr>
        <w:t xml:space="preserve"> مجلة </w:t>
      </w:r>
      <w:r w:rsidR="006F4A59" w:rsidRPr="006F4A59">
        <w:rPr>
          <w:bCs/>
          <w:color w:val="000000"/>
          <w:sz w:val="27"/>
          <w:szCs w:val="27"/>
          <w:rtl/>
        </w:rPr>
        <w:t>مؤتة للبحوث و الدراسات : سلسلة العلوم الإنسانية و الاجتماعية</w:t>
      </w:r>
      <w:r w:rsidR="006F4A59" w:rsidRPr="006F4A59">
        <w:rPr>
          <w:rFonts w:hint="cs"/>
          <w:bCs/>
          <w:color w:val="000000"/>
          <w:sz w:val="27"/>
          <w:szCs w:val="27"/>
          <w:rtl/>
        </w:rPr>
        <w:t xml:space="preserve">. </w:t>
      </w:r>
      <w:r w:rsidR="006F4A59">
        <w:rPr>
          <w:rFonts w:hint="cs"/>
          <w:b/>
          <w:color w:val="000000"/>
          <w:sz w:val="27"/>
          <w:szCs w:val="27"/>
          <w:rtl/>
        </w:rPr>
        <w:t xml:space="preserve">25(1)، </w:t>
      </w:r>
      <w:r w:rsidR="006F4A59">
        <w:rPr>
          <w:b/>
          <w:color w:val="000000"/>
          <w:sz w:val="27"/>
          <w:szCs w:val="27"/>
          <w:rtl/>
        </w:rPr>
        <w:t>241-262</w:t>
      </w:r>
      <w:r w:rsidR="006F4A59" w:rsidRPr="006F4A59">
        <w:rPr>
          <w:rFonts w:hint="cs"/>
          <w:b/>
          <w:color w:val="000000"/>
          <w:sz w:val="27"/>
          <w:szCs w:val="27"/>
          <w:rtl/>
        </w:rPr>
        <w:t>.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b/>
          <w:color w:val="000000"/>
          <w:sz w:val="27"/>
          <w:szCs w:val="27"/>
          <w:rtl/>
        </w:rPr>
        <w:t xml:space="preserve">مدى امتلاك معلمي التربية الإسلامية في محافظة الطفيلة لكفايات تكنولوجيا التعليم وممارستهم لها في ضوء بعض المتغيرات. 2011، </w:t>
      </w:r>
      <w:r w:rsidRPr="00867ABD">
        <w:rPr>
          <w:b/>
          <w:bCs/>
          <w:color w:val="000000"/>
          <w:sz w:val="27"/>
          <w:szCs w:val="27"/>
          <w:rtl/>
        </w:rPr>
        <w:t>مجلة جامعة دمشق للعلوم التربوية والنفسية</w:t>
      </w:r>
      <w:r w:rsidRPr="00867ABD">
        <w:rPr>
          <w:b/>
          <w:color w:val="000000"/>
          <w:sz w:val="27"/>
          <w:szCs w:val="27"/>
          <w:rtl/>
        </w:rPr>
        <w:t>، مقبول للنشر بتاريخ 8/6/2011، جامعة دمشق/ سوريا.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b/>
          <w:color w:val="000000"/>
          <w:sz w:val="27"/>
          <w:szCs w:val="27"/>
          <w:rtl/>
        </w:rPr>
        <w:t xml:space="preserve">اثر التدريس باستخدام السبورة التفاعلية في تحصيل الطالبات مساق برامج الأطفال المحوسبة في جامعة مؤتة.2017 </w:t>
      </w:r>
      <w:r w:rsidRPr="00867ABD">
        <w:rPr>
          <w:b/>
          <w:bCs/>
          <w:color w:val="000000"/>
          <w:sz w:val="27"/>
          <w:szCs w:val="27"/>
          <w:rtl/>
        </w:rPr>
        <w:t>مجلة مؤتة للبحوث والدراسات</w:t>
      </w:r>
      <w:r w:rsidRPr="00867ABD">
        <w:rPr>
          <w:b/>
          <w:color w:val="000000"/>
          <w:sz w:val="27"/>
          <w:szCs w:val="27"/>
          <w:rtl/>
        </w:rPr>
        <w:t xml:space="preserve"> المجلد 32 عدد 1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b/>
          <w:color w:val="000000"/>
          <w:sz w:val="27"/>
          <w:szCs w:val="27"/>
          <w:rtl/>
        </w:rPr>
        <w:t xml:space="preserve">فاعلية أدوات التواصل الاجتماعي في تنمية مهارات انتاج البرمجيات التعليمية لدى طالبات برنامج الدبلوم التربوي في جامعة طيبة والاتجاه نحوها، مقبول للنشر، </w:t>
      </w:r>
      <w:r w:rsidRPr="00867ABD">
        <w:rPr>
          <w:b/>
          <w:bCs/>
          <w:color w:val="000000"/>
          <w:sz w:val="27"/>
          <w:szCs w:val="27"/>
          <w:rtl/>
        </w:rPr>
        <w:t>مجلة العلوم التربوية</w:t>
      </w:r>
      <w:r w:rsidRPr="00867ABD">
        <w:rPr>
          <w:b/>
          <w:color w:val="000000"/>
          <w:sz w:val="27"/>
          <w:szCs w:val="27"/>
          <w:rtl/>
        </w:rPr>
        <w:t xml:space="preserve"> </w:t>
      </w:r>
      <w:r w:rsidRPr="00867ABD">
        <w:rPr>
          <w:b/>
          <w:bCs/>
          <w:color w:val="000000"/>
          <w:sz w:val="27"/>
          <w:szCs w:val="27"/>
          <w:rtl/>
        </w:rPr>
        <w:t>والنفسية، جامعة البحرين</w:t>
      </w:r>
      <w:r w:rsidRPr="00867ABD">
        <w:rPr>
          <w:b/>
          <w:color w:val="000000"/>
          <w:sz w:val="27"/>
          <w:szCs w:val="27"/>
          <w:rtl/>
        </w:rPr>
        <w:t>.،2017، مجلد 41، عدد1.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  <w:rtl/>
        </w:rPr>
      </w:pPr>
      <w:r w:rsidRPr="00867ABD">
        <w:rPr>
          <w:b/>
          <w:color w:val="000000"/>
          <w:sz w:val="27"/>
          <w:szCs w:val="27"/>
          <w:rtl/>
        </w:rPr>
        <w:t>فاعلية استخدام منصة إدمودو (</w:t>
      </w:r>
      <w:r w:rsidRPr="00867ABD">
        <w:rPr>
          <w:b/>
          <w:color w:val="000000"/>
          <w:sz w:val="27"/>
          <w:szCs w:val="27"/>
        </w:rPr>
        <w:t>Edomdo</w:t>
      </w:r>
      <w:r w:rsidRPr="00867ABD">
        <w:rPr>
          <w:b/>
          <w:color w:val="000000"/>
          <w:sz w:val="27"/>
          <w:szCs w:val="27"/>
          <w:rtl/>
        </w:rPr>
        <w:t>) في تنمية مهارات التعلم المنظم ذاتيا والتحصيل لدى طالبات مساق تصميم وإنتاج الوسائل التعليمية في جامعة مؤتة واتجاهاتهن نحوها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. مجلة دراسات التربوية، الجامعة الأردنية، 2019م. </w:t>
      </w:r>
      <w:r w:rsidRPr="00867ABD">
        <w:rPr>
          <w:rFonts w:hint="cs"/>
          <w:b/>
          <w:bCs/>
          <w:color w:val="000000"/>
          <w:sz w:val="27"/>
          <w:szCs w:val="27"/>
          <w:rtl/>
        </w:rPr>
        <w:t>دراسات العلوم التربوية</w:t>
      </w:r>
      <w:r w:rsidRPr="00867ABD">
        <w:rPr>
          <w:rFonts w:hint="cs"/>
          <w:b/>
          <w:color w:val="000000"/>
          <w:sz w:val="27"/>
          <w:szCs w:val="27"/>
          <w:rtl/>
        </w:rPr>
        <w:t>، 46(3)، 113- 127.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b/>
          <w:bCs/>
          <w:color w:val="000000"/>
          <w:sz w:val="27"/>
          <w:szCs w:val="27"/>
          <w:rtl/>
        </w:rPr>
        <w:t>تقويم</w:t>
      </w:r>
      <w:r w:rsidRPr="00867ABD">
        <w:rPr>
          <w:b/>
          <w:color w:val="000000"/>
          <w:sz w:val="27"/>
          <w:szCs w:val="27"/>
          <w:rtl/>
        </w:rPr>
        <w:t xml:space="preserve"> تجربة جامعة مؤتة في استخدام نظام إدارة التعلم الإلكتروني (</w:t>
      </w:r>
      <w:r w:rsidRPr="00867ABD">
        <w:rPr>
          <w:b/>
          <w:color w:val="000000"/>
          <w:sz w:val="27"/>
          <w:szCs w:val="27"/>
        </w:rPr>
        <w:t>Moodle</w:t>
      </w:r>
      <w:r w:rsidRPr="00867ABD">
        <w:rPr>
          <w:b/>
          <w:color w:val="000000"/>
          <w:sz w:val="27"/>
          <w:szCs w:val="27"/>
          <w:rtl/>
        </w:rPr>
        <w:t>)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.. </w:t>
      </w:r>
      <w:r w:rsidRPr="00867ABD">
        <w:rPr>
          <w:rFonts w:hint="cs"/>
          <w:b/>
          <w:bCs/>
          <w:color w:val="000000"/>
          <w:sz w:val="27"/>
          <w:szCs w:val="27"/>
          <w:rtl/>
        </w:rPr>
        <w:t>المجلة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 </w:t>
      </w:r>
      <w:r w:rsidRPr="00867ABD">
        <w:rPr>
          <w:rFonts w:hint="cs"/>
          <w:b/>
          <w:bCs/>
          <w:color w:val="000000"/>
          <w:sz w:val="27"/>
          <w:szCs w:val="27"/>
          <w:rtl/>
        </w:rPr>
        <w:t>الأردنية في العلوم التربوية</w:t>
      </w:r>
      <w:r w:rsidRPr="00867ABD">
        <w:rPr>
          <w:rFonts w:hint="cs"/>
          <w:b/>
          <w:color w:val="000000"/>
          <w:sz w:val="27"/>
          <w:szCs w:val="27"/>
          <w:rtl/>
        </w:rPr>
        <w:t>، جامعة اليرموك، 2019م. 16(2)، 129-141.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rFonts w:hint="cs"/>
          <w:b/>
          <w:color w:val="000000"/>
          <w:sz w:val="27"/>
          <w:szCs w:val="27"/>
          <w:rtl/>
        </w:rPr>
        <w:t xml:space="preserve">درجة ممارسة معلمي مبحث الكيمياء في محافظة الطفيلة لمهارات التعلم الإلكتروني والمعيقات التي تحد من استخدامها. مجلة دراسات التربوية، الجامعة الأردنية، 2020م. </w:t>
      </w:r>
      <w:r w:rsidRPr="00867ABD">
        <w:rPr>
          <w:rFonts w:hint="cs"/>
          <w:b/>
          <w:bCs/>
          <w:color w:val="000000"/>
          <w:sz w:val="27"/>
          <w:szCs w:val="27"/>
          <w:rtl/>
        </w:rPr>
        <w:t xml:space="preserve">دراسات العلوم التربوية. </w:t>
      </w:r>
      <w:r w:rsidRPr="00867ABD">
        <w:rPr>
          <w:rFonts w:hint="cs"/>
          <w:b/>
          <w:color w:val="000000"/>
          <w:sz w:val="27"/>
          <w:szCs w:val="27"/>
          <w:rtl/>
        </w:rPr>
        <w:t>47(2)، 303-316.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  <w:rtl/>
        </w:rPr>
      </w:pPr>
      <w:r w:rsidRPr="00867ABD">
        <w:rPr>
          <w:b/>
          <w:color w:val="000000"/>
          <w:sz w:val="27"/>
          <w:szCs w:val="27"/>
          <w:rtl/>
        </w:rPr>
        <w:t>أثر التدريس باستخدام الفصول الافتراضية المتزامنة وغير المتزامنة من خلال برنامج (</w:t>
      </w:r>
      <w:r w:rsidRPr="00867ABD">
        <w:rPr>
          <w:b/>
          <w:color w:val="000000"/>
          <w:sz w:val="27"/>
          <w:szCs w:val="27"/>
        </w:rPr>
        <w:t>Wizqi</w:t>
      </w:r>
      <w:r w:rsidRPr="00867ABD">
        <w:rPr>
          <w:b/>
          <w:color w:val="000000"/>
          <w:sz w:val="27"/>
          <w:szCs w:val="27"/>
          <w:rtl/>
        </w:rPr>
        <w:t xml:space="preserve">) في تنمية التحصيل والدافعية نحو التعلم لدى طلبة مساق جامعي 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في </w:t>
      </w:r>
      <w:r w:rsidRPr="00867ABD">
        <w:rPr>
          <w:b/>
          <w:color w:val="000000"/>
          <w:sz w:val="27"/>
          <w:szCs w:val="27"/>
          <w:rtl/>
        </w:rPr>
        <w:t>جامعة مؤتة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. </w:t>
      </w:r>
      <w:r w:rsidRPr="00867ABD">
        <w:rPr>
          <w:rFonts w:hint="cs"/>
          <w:b/>
          <w:bCs/>
          <w:color w:val="000000"/>
          <w:sz w:val="27"/>
          <w:szCs w:val="27"/>
          <w:rtl/>
        </w:rPr>
        <w:t>مجلة المنارة</w:t>
      </w:r>
      <w:r w:rsidRPr="00867ABD">
        <w:rPr>
          <w:rFonts w:hint="cs"/>
          <w:b/>
          <w:color w:val="000000"/>
          <w:sz w:val="27"/>
          <w:szCs w:val="27"/>
          <w:rtl/>
        </w:rPr>
        <w:t>، جامعة آل البيت، 2020م. 26(2)، 307-330.</w:t>
      </w:r>
    </w:p>
    <w:p w:rsid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rFonts w:hint="cs"/>
          <w:b/>
          <w:color w:val="000000"/>
          <w:sz w:val="27"/>
          <w:szCs w:val="27"/>
          <w:rtl/>
        </w:rPr>
        <w:t xml:space="preserve">أثر </w:t>
      </w:r>
      <w:r w:rsidRPr="00867ABD">
        <w:rPr>
          <w:b/>
          <w:color w:val="000000"/>
          <w:sz w:val="27"/>
          <w:szCs w:val="27"/>
          <w:rtl/>
        </w:rPr>
        <w:t>الحوسبة السحابية في تنمية مهارات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 استخدام</w:t>
      </w:r>
      <w:r w:rsidRPr="00867ABD">
        <w:rPr>
          <w:b/>
          <w:color w:val="000000"/>
          <w:sz w:val="27"/>
          <w:szCs w:val="27"/>
          <w:rtl/>
        </w:rPr>
        <w:t xml:space="preserve"> تطبيقات جوجل التعليمية والتفكير الناقد لدى 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طلبة </w:t>
      </w:r>
      <w:r w:rsidRPr="00867ABD">
        <w:rPr>
          <w:b/>
          <w:color w:val="000000"/>
          <w:sz w:val="27"/>
          <w:szCs w:val="27"/>
          <w:rtl/>
        </w:rPr>
        <w:t>جامعة مؤتة</w:t>
      </w:r>
      <w:r w:rsidRPr="00867ABD">
        <w:rPr>
          <w:rFonts w:hint="cs"/>
          <w:b/>
          <w:color w:val="000000"/>
          <w:sz w:val="27"/>
          <w:szCs w:val="27"/>
          <w:rtl/>
        </w:rPr>
        <w:t xml:space="preserve">، </w:t>
      </w:r>
      <w:r w:rsidRPr="00867ABD">
        <w:rPr>
          <w:rFonts w:hint="cs"/>
          <w:b/>
          <w:bCs/>
          <w:color w:val="000000"/>
          <w:sz w:val="27"/>
          <w:szCs w:val="27"/>
          <w:rtl/>
        </w:rPr>
        <w:t>مجلة جامعة مؤتة للعلوم النفسية والاجتماعية</w:t>
      </w:r>
      <w:r w:rsidRPr="00867ABD">
        <w:rPr>
          <w:rFonts w:hint="cs"/>
          <w:b/>
          <w:color w:val="000000"/>
          <w:sz w:val="27"/>
          <w:szCs w:val="27"/>
          <w:rtl/>
        </w:rPr>
        <w:t>، جامعة مؤتة، 2021م. 36(5)، 329- 356.</w:t>
      </w:r>
    </w:p>
    <w:p w:rsidR="00867ABD" w:rsidRPr="00867ABD" w:rsidRDefault="00867AB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rPr>
          <w:b/>
          <w:color w:val="000000"/>
          <w:sz w:val="27"/>
          <w:szCs w:val="27"/>
        </w:rPr>
      </w:pPr>
      <w:r w:rsidRPr="00867ABD">
        <w:rPr>
          <w:b/>
          <w:color w:val="000000"/>
          <w:sz w:val="27"/>
          <w:szCs w:val="27"/>
          <w:rtl/>
        </w:rPr>
        <w:t>المشكلات التي تواجه معلمي لواء الجيزة في التعلم عن بعد ومستوى الدعم الذي تقدمه مديرية التربية والتعليم لهم في ظل جائحة كورونا</w:t>
      </w:r>
      <w:r>
        <w:rPr>
          <w:rFonts w:hint="cs"/>
          <w:b/>
          <w:color w:val="000000"/>
          <w:sz w:val="27"/>
          <w:szCs w:val="27"/>
          <w:rtl/>
        </w:rPr>
        <w:t>. مؤتمر جامعة مؤتة، 2021م</w:t>
      </w:r>
    </w:p>
    <w:tbl>
      <w:tblPr>
        <w:tblW w:w="825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4479D3" w:rsidRPr="004479D3" w:rsidTr="00E7290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" w:type="dxa"/>
              <w:bottom w:w="30" w:type="dxa"/>
              <w:right w:w="15" w:type="dxa"/>
            </w:tcMar>
            <w:hideMark/>
          </w:tcPr>
          <w:p w:rsidR="004479D3" w:rsidRPr="00867ABD" w:rsidRDefault="004479D3" w:rsidP="00766FAD">
            <w:pPr>
              <w:pStyle w:val="Normal1"/>
              <w:numPr>
                <w:ilvl w:val="0"/>
                <w:numId w:val="15"/>
              </w:numPr>
              <w:bidi/>
              <w:spacing w:before="120" w:after="120"/>
              <w:ind w:left="714" w:hanging="357"/>
              <w:rPr>
                <w:b/>
                <w:color w:val="000000"/>
                <w:sz w:val="27"/>
                <w:szCs w:val="27"/>
                <w:rtl/>
              </w:rPr>
            </w:pPr>
            <w:r w:rsidRPr="004479D3">
              <w:rPr>
                <w:b/>
                <w:color w:val="000000"/>
                <w:sz w:val="27"/>
                <w:szCs w:val="27"/>
                <w:rtl/>
              </w:rPr>
              <w:t>فاعلية التدريس باستخدام الفصول الافتراضية والفصول المقلوبة في تنمية التحصيل لدى طلاب الصف الأول الثانوي في مبحث التاريخ في لواء المزار الجنوبي</w:t>
            </w:r>
            <w:r>
              <w:rPr>
                <w:b/>
                <w:color w:val="000000"/>
                <w:sz w:val="27"/>
                <w:szCs w:val="27"/>
                <w:rtl/>
              </w:rPr>
              <w:t>.</w:t>
            </w:r>
            <w:r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 </w:t>
            </w:r>
            <w:hyperlink r:id="rId9" w:tgtFrame="_blank" w:history="1">
              <w:r w:rsidRPr="004479D3">
                <w:rPr>
                  <w:b/>
                  <w:color w:val="000000"/>
                  <w:sz w:val="27"/>
                  <w:szCs w:val="27"/>
                  <w:rtl/>
                </w:rPr>
                <w:t>المجلة الدولية للدراسات التربوية والنفسية</w:t>
              </w:r>
            </w:hyperlink>
            <w:r w:rsidRPr="004479D3">
              <w:rPr>
                <w:rFonts w:hint="cs"/>
                <w:b/>
                <w:color w:val="000000"/>
                <w:sz w:val="27"/>
                <w:szCs w:val="27"/>
                <w:rtl/>
              </w:rPr>
              <w:t>.</w:t>
            </w:r>
            <w:r w:rsidR="00A339FE"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 2021،</w:t>
            </w:r>
            <w:r>
              <w:rPr>
                <w:rFonts w:hint="cs"/>
                <w:b/>
                <w:color w:val="000000"/>
                <w:sz w:val="27"/>
                <w:szCs w:val="27"/>
                <w:rtl/>
              </w:rPr>
              <w:t xml:space="preserve"> 10(3)، 542- 557.</w:t>
            </w:r>
          </w:p>
        </w:tc>
      </w:tr>
    </w:tbl>
    <w:p w:rsidR="005D3E7D" w:rsidRDefault="00455FB7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jc w:val="both"/>
        <w:rPr>
          <w:color w:val="000000"/>
          <w:sz w:val="27"/>
          <w:szCs w:val="27"/>
        </w:rPr>
      </w:pPr>
      <w:r w:rsidRPr="00455FB7">
        <w:rPr>
          <w:rFonts w:hint="cs"/>
          <w:b/>
          <w:color w:val="000000"/>
          <w:sz w:val="27"/>
          <w:szCs w:val="27"/>
          <w:rtl/>
        </w:rPr>
        <w:lastRenderedPageBreak/>
        <w:t xml:space="preserve">فاعلية التعليم المعزز بقناة على اليوتيوب في تنمية مهارات استخدام برامج أوفس </w:t>
      </w:r>
      <w:r w:rsidR="005D3E7D">
        <w:rPr>
          <w:b/>
          <w:color w:val="000000"/>
          <w:sz w:val="27"/>
          <w:szCs w:val="27"/>
        </w:rPr>
        <w:t xml:space="preserve"> (</w:t>
      </w:r>
      <w:r w:rsidRPr="00455FB7">
        <w:rPr>
          <w:b/>
          <w:color w:val="000000"/>
          <w:sz w:val="27"/>
          <w:szCs w:val="27"/>
        </w:rPr>
        <w:t>Office</w:t>
      </w:r>
      <w:r w:rsidRPr="00455FB7">
        <w:rPr>
          <w:rFonts w:hint="cs"/>
          <w:b/>
          <w:color w:val="000000"/>
          <w:sz w:val="27"/>
          <w:szCs w:val="27"/>
        </w:rPr>
        <w:t xml:space="preserve">) </w:t>
      </w:r>
      <w:r w:rsidRPr="00455FB7">
        <w:rPr>
          <w:rFonts w:hint="cs"/>
          <w:b/>
          <w:color w:val="000000"/>
          <w:sz w:val="27"/>
          <w:szCs w:val="27"/>
          <w:rtl/>
        </w:rPr>
        <w:t>لدى طلبة جامعة مؤتة، ودرجة رضاهم عنه.</w:t>
      </w:r>
      <w:r>
        <w:rPr>
          <w:rFonts w:hint="cs"/>
          <w:b/>
          <w:color w:val="000000"/>
          <w:sz w:val="27"/>
          <w:szCs w:val="27"/>
          <w:rtl/>
        </w:rPr>
        <w:t xml:space="preserve"> </w:t>
      </w:r>
      <w:r w:rsidRPr="00867ABD">
        <w:rPr>
          <w:rFonts w:hint="cs"/>
          <w:b/>
          <w:bCs/>
          <w:color w:val="000000"/>
          <w:sz w:val="27"/>
          <w:szCs w:val="27"/>
          <w:rtl/>
        </w:rPr>
        <w:t xml:space="preserve">مجلة </w:t>
      </w:r>
      <w:r w:rsidR="005D3E7D">
        <w:rPr>
          <w:rFonts w:hint="cs"/>
          <w:b/>
          <w:bCs/>
          <w:color w:val="000000"/>
          <w:sz w:val="27"/>
          <w:szCs w:val="27"/>
          <w:rtl/>
        </w:rPr>
        <w:t xml:space="preserve">مؤتة للدراسات الانسانية والاجتماعية، </w:t>
      </w:r>
      <w:r w:rsidR="005D3E7D" w:rsidRPr="005D3E7D">
        <w:rPr>
          <w:rFonts w:hint="cs"/>
          <w:color w:val="000000"/>
          <w:sz w:val="27"/>
          <w:szCs w:val="27"/>
          <w:rtl/>
        </w:rPr>
        <w:t>العدد الأول (خاص)، 2023.</w:t>
      </w:r>
    </w:p>
    <w:p w:rsidR="005D3E7D" w:rsidRPr="005D3E7D" w:rsidRDefault="005D3E7D" w:rsidP="00766FAD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ind w:left="714" w:hanging="357"/>
        <w:jc w:val="both"/>
        <w:rPr>
          <w:color w:val="000000"/>
          <w:sz w:val="27"/>
          <w:szCs w:val="27"/>
        </w:rPr>
      </w:pP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حقوق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الإنسان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المضمنة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في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كتب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الدراسات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الاجتماعية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للمرحلتين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الأساسية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والثانوية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في</w:t>
      </w:r>
      <w:r w:rsidRPr="005D3E7D"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الأردن. </w:t>
      </w:r>
      <w:r w:rsidRPr="005D3E7D">
        <w:rPr>
          <w:rFonts w:ascii="Simplified Arabic" w:hAnsi="Simplified Arabic" w:cs="Simplified Arabic" w:hint="cs"/>
          <w:b/>
          <w:bCs/>
          <w:color w:val="111111"/>
          <w:sz w:val="29"/>
          <w:szCs w:val="29"/>
          <w:rtl/>
        </w:rPr>
        <w:t>المجلة</w:t>
      </w:r>
      <w:r w:rsidRPr="005D3E7D">
        <w:rPr>
          <w:rFonts w:ascii="Simplified Arabic" w:hAnsi="Simplified Arabic" w:cs="Simplified Arabic"/>
          <w:b/>
          <w:bCs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 w:hint="cs"/>
          <w:b/>
          <w:bCs/>
          <w:color w:val="111111"/>
          <w:sz w:val="29"/>
          <w:szCs w:val="29"/>
          <w:rtl/>
        </w:rPr>
        <w:t>الدولية</w:t>
      </w:r>
      <w:r w:rsidRPr="005D3E7D">
        <w:rPr>
          <w:rFonts w:ascii="Simplified Arabic" w:hAnsi="Simplified Arabic" w:cs="Simplified Arabic"/>
          <w:b/>
          <w:bCs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 w:hint="cs"/>
          <w:b/>
          <w:bCs/>
          <w:color w:val="111111"/>
          <w:sz w:val="29"/>
          <w:szCs w:val="29"/>
          <w:rtl/>
        </w:rPr>
        <w:t>للدراسات</w:t>
      </w:r>
      <w:r w:rsidRPr="005D3E7D">
        <w:rPr>
          <w:rFonts w:ascii="Simplified Arabic" w:hAnsi="Simplified Arabic" w:cs="Simplified Arabic"/>
          <w:b/>
          <w:bCs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 w:hint="cs"/>
          <w:b/>
          <w:bCs/>
          <w:color w:val="111111"/>
          <w:sz w:val="29"/>
          <w:szCs w:val="29"/>
          <w:rtl/>
        </w:rPr>
        <w:t>التربوية</w:t>
      </w:r>
      <w:r w:rsidRPr="005D3E7D">
        <w:rPr>
          <w:rFonts w:ascii="Simplified Arabic" w:hAnsi="Simplified Arabic" w:cs="Simplified Arabic"/>
          <w:b/>
          <w:bCs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 w:hint="cs"/>
          <w:b/>
          <w:bCs/>
          <w:color w:val="111111"/>
          <w:sz w:val="29"/>
          <w:szCs w:val="29"/>
          <w:rtl/>
        </w:rPr>
        <w:t>والنفسية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. 2022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م</w:t>
      </w:r>
      <w:r w:rsidRPr="005D3E7D">
        <w:rPr>
          <w:rFonts w:ascii="Simplified Arabic" w:hAnsi="Simplified Arabic" w:cs="Simplified Arabic" w:hint="cs"/>
          <w:color w:val="111111"/>
          <w:sz w:val="29"/>
          <w:szCs w:val="29"/>
          <w:rtl/>
        </w:rPr>
        <w:t>، 11(4)، 886-901.</w:t>
      </w:r>
    </w:p>
    <w:p w:rsidR="005B6F72" w:rsidRPr="005D3E7D" w:rsidRDefault="005D3E7D" w:rsidP="00766FAD">
      <w:pPr>
        <w:pStyle w:val="ListParagraph"/>
        <w:numPr>
          <w:ilvl w:val="0"/>
          <w:numId w:val="15"/>
        </w:numPr>
        <w:tabs>
          <w:tab w:val="left" w:pos="843"/>
        </w:tabs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Simplified Arabic" w:hAnsi="Simplified Arabic" w:cs="Simplified Arabic"/>
          <w:color w:val="111111"/>
          <w:sz w:val="29"/>
          <w:szCs w:val="29"/>
          <w:rtl/>
        </w:rPr>
      </w:pP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مضامين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تكنولوجيا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التعليم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المتضمنة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في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كتب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المرحلة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الأساسية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ومدى</w:t>
      </w:r>
      <w:r w:rsidRPr="005D3E7D">
        <w:rPr>
          <w:rFonts w:ascii="Simplified Arabic" w:hAnsi="Simplified Arabic" w:cs="Simplified Arabic"/>
          <w:color w:val="111111"/>
          <w:sz w:val="29"/>
          <w:szCs w:val="29"/>
        </w:rPr>
        <w:t xml:space="preserve"> </w:t>
      </w:r>
      <w:r w:rsidRPr="005D3E7D">
        <w:rPr>
          <w:rFonts w:ascii="Simplified Arabic" w:hAnsi="Simplified Arabic" w:cs="Simplified Arabic"/>
          <w:color w:val="111111"/>
          <w:sz w:val="29"/>
          <w:szCs w:val="29"/>
          <w:rtl/>
        </w:rPr>
        <w:t>استخدام</w:t>
      </w:r>
      <w:r w:rsidRPr="005D3E7D"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المعلمين لها بالتدريس في لواء المزار الجنوبي. </w:t>
      </w:r>
      <w:r w:rsidRPr="005D3E7D">
        <w:rPr>
          <w:rFonts w:ascii="Simplified Arabic" w:hAnsi="Simplified Arabic" w:cs="Simplified Arabic" w:hint="cs"/>
          <w:b/>
          <w:bCs/>
          <w:color w:val="111111"/>
          <w:sz w:val="29"/>
          <w:szCs w:val="29"/>
          <w:rtl/>
        </w:rPr>
        <w:t xml:space="preserve">المجلة الدولية للدراسات التربوية والنفسية. </w:t>
      </w:r>
      <w:r w:rsidRPr="005D3E7D">
        <w:rPr>
          <w:rFonts w:ascii="Simplified Arabic" w:hAnsi="Simplified Arabic" w:cs="Simplified Arabic" w:hint="cs"/>
          <w:color w:val="111111"/>
          <w:sz w:val="29"/>
          <w:szCs w:val="29"/>
          <w:rtl/>
        </w:rPr>
        <w:t>2022م، 11(5).</w:t>
      </w:r>
    </w:p>
    <w:p w:rsidR="00706D95" w:rsidRPr="00DE141E" w:rsidRDefault="00706D95" w:rsidP="00DE141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</w:rPr>
      </w:pPr>
    </w:p>
    <w:p w:rsidR="00706D95" w:rsidRPr="00455FB7" w:rsidRDefault="000F70DE" w:rsidP="00DE141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jc w:val="both"/>
        <w:rPr>
          <w:bCs/>
          <w:color w:val="000000"/>
          <w:sz w:val="27"/>
          <w:szCs w:val="27"/>
        </w:rPr>
      </w:pPr>
      <w:r w:rsidRPr="00455FB7">
        <w:rPr>
          <w:bCs/>
          <w:color w:val="000000"/>
          <w:sz w:val="27"/>
          <w:szCs w:val="27"/>
          <w:u w:val="single"/>
          <w:rtl/>
        </w:rPr>
        <w:t>الأبحاث المنشورة المستلة من رسالة الماجستير والدكتوراة:</w:t>
      </w:r>
    </w:p>
    <w:p w:rsidR="00706D95" w:rsidRDefault="000F70DE" w:rsidP="00DE141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rtl/>
        </w:rPr>
        <w:t xml:space="preserve">دراسة أثر أربع استراتيجيات تدريس في تحصيل طلبة الصف الثامن الأساسي في الأردن، </w:t>
      </w:r>
      <w:r>
        <w:rPr>
          <w:color w:val="000000"/>
          <w:sz w:val="27"/>
          <w:szCs w:val="27"/>
          <w:u w:val="single"/>
          <w:rtl/>
        </w:rPr>
        <w:t>مجلة المنارة جامعة آل البيت، الأردن./ مستل من رسالة الماجستير</w:t>
      </w:r>
    </w:p>
    <w:p w:rsidR="00706D95" w:rsidRDefault="000F70DE" w:rsidP="00DE141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rtl/>
        </w:rPr>
        <w:t xml:space="preserve">أثر برنامج تعليمي محوسب في تنمية التفكير الإبداعي لدى طلبة الصف السابع الأساسي في الأردن. </w:t>
      </w:r>
      <w:r>
        <w:rPr>
          <w:color w:val="000000"/>
          <w:sz w:val="27"/>
          <w:szCs w:val="27"/>
          <w:u w:val="single"/>
          <w:rtl/>
        </w:rPr>
        <w:t>مجلة التربية، جامعة دمشق، سوريا./ مستل من رسالة الدكتوراة.</w:t>
      </w:r>
    </w:p>
    <w:p w:rsidR="00706D95" w:rsidRDefault="00706D95" w:rsidP="00DE141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360"/>
        <w:jc w:val="both"/>
        <w:rPr>
          <w:color w:val="000000"/>
          <w:sz w:val="27"/>
          <w:szCs w:val="27"/>
          <w:u w:val="single"/>
        </w:rPr>
      </w:pPr>
    </w:p>
    <w:p w:rsidR="00706D95" w:rsidRPr="00455FB7" w:rsidRDefault="000F70DE" w:rsidP="00324BDA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360"/>
        <w:jc w:val="both"/>
        <w:rPr>
          <w:bCs/>
          <w:color w:val="000000"/>
          <w:sz w:val="27"/>
          <w:szCs w:val="27"/>
          <w:u w:val="single"/>
        </w:rPr>
      </w:pPr>
      <w:r w:rsidRPr="00455FB7">
        <w:rPr>
          <w:bCs/>
          <w:color w:val="000000"/>
          <w:sz w:val="27"/>
          <w:szCs w:val="27"/>
          <w:highlight w:val="yellow"/>
          <w:u w:val="single"/>
          <w:rtl/>
        </w:rPr>
        <w:t>الكتب المنشورة:</w:t>
      </w:r>
    </w:p>
    <w:p w:rsidR="00706D95" w:rsidRDefault="000F70DE" w:rsidP="00DE14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التكنولوجيا وتصميم التدريس، زمزم ناشرون وموزعون، عمان، 2011م.(محكم).</w:t>
      </w:r>
    </w:p>
    <w:p w:rsidR="00706D95" w:rsidRDefault="000F70DE" w:rsidP="00DE14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أساسيات في تصميم وإنتاج الوسائل التعليمية. دار حنين، عمان، 2005م.</w:t>
      </w:r>
    </w:p>
    <w:p w:rsidR="00706D95" w:rsidRDefault="000F70DE" w:rsidP="00DE141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برامج الأطفال المحوسبة للأطفال، </w:t>
      </w:r>
      <w:r>
        <w:rPr>
          <w:sz w:val="27"/>
          <w:szCs w:val="27"/>
          <w:rtl/>
        </w:rPr>
        <w:t>زمزم ناشرون وموزعون، عمان، 2012م.</w:t>
      </w:r>
    </w:p>
    <w:p w:rsidR="00706D95" w:rsidRDefault="000F70DE" w:rsidP="00324BD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 المناهج بين النظرية والتدريس،</w:t>
      </w:r>
      <w:r>
        <w:rPr>
          <w:sz w:val="27"/>
          <w:szCs w:val="27"/>
          <w:rtl/>
        </w:rPr>
        <w:t>زمزم ناشرون وموزعون، عمان، 20</w:t>
      </w:r>
      <w:r w:rsidR="00324BDA">
        <w:rPr>
          <w:rFonts w:hint="cs"/>
          <w:sz w:val="27"/>
          <w:szCs w:val="27"/>
          <w:rtl/>
        </w:rPr>
        <w:t>20</w:t>
      </w:r>
      <w:r>
        <w:rPr>
          <w:sz w:val="27"/>
          <w:szCs w:val="27"/>
          <w:rtl/>
        </w:rPr>
        <w:t>م.</w:t>
      </w:r>
    </w:p>
    <w:p w:rsidR="00324BDA" w:rsidRDefault="00324BDA" w:rsidP="00324BD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720"/>
        <w:jc w:val="both"/>
        <w:rPr>
          <w:color w:val="000000"/>
          <w:sz w:val="27"/>
          <w:szCs w:val="27"/>
        </w:rPr>
      </w:pPr>
      <w:r>
        <w:rPr>
          <w:rFonts w:hint="cs"/>
          <w:color w:val="000000"/>
          <w:sz w:val="27"/>
          <w:szCs w:val="27"/>
          <w:rtl/>
        </w:rPr>
        <w:t>الحاسب الآلي في التعليم</w:t>
      </w:r>
      <w:r>
        <w:rPr>
          <w:rFonts w:hint="cs"/>
          <w:sz w:val="27"/>
          <w:szCs w:val="27"/>
          <w:rtl/>
        </w:rPr>
        <w:t>،</w:t>
      </w:r>
      <w:r w:rsidRPr="00324BDA">
        <w:rPr>
          <w:sz w:val="27"/>
          <w:szCs w:val="27"/>
          <w:rtl/>
        </w:rPr>
        <w:t xml:space="preserve"> </w:t>
      </w:r>
      <w:r>
        <w:rPr>
          <w:sz w:val="27"/>
          <w:szCs w:val="27"/>
          <w:rtl/>
        </w:rPr>
        <w:t>زمزم ناشرون وموزعون، عمان، 20</w:t>
      </w:r>
      <w:r>
        <w:rPr>
          <w:rFonts w:hint="cs"/>
          <w:sz w:val="27"/>
          <w:szCs w:val="27"/>
          <w:rtl/>
        </w:rPr>
        <w:t>21</w:t>
      </w:r>
      <w:r>
        <w:rPr>
          <w:sz w:val="27"/>
          <w:szCs w:val="27"/>
          <w:rtl/>
        </w:rPr>
        <w:t>م.</w:t>
      </w:r>
    </w:p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sz w:val="27"/>
          <w:szCs w:val="27"/>
        </w:rPr>
      </w:pPr>
    </w:p>
    <w:p w:rsidR="00324BDA" w:rsidRPr="00455FB7" w:rsidRDefault="000F70DE" w:rsidP="00455FB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360"/>
        <w:jc w:val="both"/>
        <w:rPr>
          <w:bCs/>
          <w:color w:val="000000"/>
          <w:sz w:val="27"/>
          <w:szCs w:val="27"/>
          <w:u w:val="single"/>
          <w:rtl/>
        </w:rPr>
      </w:pPr>
      <w:r w:rsidRPr="00455FB7">
        <w:rPr>
          <w:bCs/>
          <w:color w:val="000000"/>
          <w:sz w:val="27"/>
          <w:szCs w:val="27"/>
          <w:highlight w:val="yellow"/>
          <w:u w:val="single"/>
          <w:rtl/>
        </w:rPr>
        <w:t>الكتب تحت النشر:</w:t>
      </w:r>
    </w:p>
    <w:p w:rsidR="00706D95" w:rsidRPr="00823C4B" w:rsidRDefault="000F70DE" w:rsidP="00324BDA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rtl/>
        </w:rPr>
        <w:t>ال</w:t>
      </w:r>
      <w:r>
        <w:rPr>
          <w:sz w:val="27"/>
          <w:szCs w:val="27"/>
          <w:rtl/>
        </w:rPr>
        <w:t>تعلم الإلكتروني</w:t>
      </w:r>
    </w:p>
    <w:p w:rsidR="00823C4B" w:rsidRPr="00324BDA" w:rsidRDefault="00823C4B" w:rsidP="00823C4B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  <w:r>
        <w:rPr>
          <w:rFonts w:hint="cs"/>
          <w:color w:val="000000"/>
          <w:sz w:val="27"/>
          <w:szCs w:val="27"/>
          <w:rtl/>
        </w:rPr>
        <w:t>تصميم التدريس الرقمي</w:t>
      </w:r>
    </w:p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rtl/>
        </w:rPr>
        <w:t>* كما تم نشر أطروحتي الماجستير والدكتوراه.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rtl/>
        </w:rPr>
        <w:t xml:space="preserve">رسالة الماجستير: </w:t>
      </w:r>
      <w:r>
        <w:rPr>
          <w:color w:val="000000"/>
          <w:sz w:val="27"/>
          <w:szCs w:val="27"/>
          <w:rtl/>
        </w:rPr>
        <w:t>مقارنة أثر التعليم المبرمج المحوسب والمبرمج المطبوع في تحصيل طلبة الصف الثامن الأساسي في الأردن.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rtl/>
        </w:rPr>
        <w:t xml:space="preserve">أطروحة الدكتوراة: </w:t>
      </w:r>
      <w:r>
        <w:rPr>
          <w:color w:val="000000"/>
          <w:sz w:val="27"/>
          <w:szCs w:val="27"/>
          <w:rtl/>
        </w:rPr>
        <w:t>أثر برنامج تعليمي محوسب في التربية الإسلامية في تنمية التحصيل والتفكير الإبداعي لدى طلبة الصف السابع الأساسي في الأردن واتجاهاتهم نحوه.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  <w:rtl/>
        </w:rPr>
        <w:t>المحاضرات:</w:t>
      </w:r>
    </w:p>
    <w:p w:rsidR="00706D95" w:rsidRDefault="000F70DE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إعداد ورقة حول </w:t>
      </w:r>
      <w:r>
        <w:rPr>
          <w:b/>
          <w:color w:val="000000"/>
          <w:sz w:val="27"/>
          <w:szCs w:val="27"/>
          <w:rtl/>
        </w:rPr>
        <w:t xml:space="preserve">"تكنولوجيا المعلومات في التعليم"، </w:t>
      </w:r>
      <w:r>
        <w:rPr>
          <w:color w:val="000000"/>
          <w:sz w:val="27"/>
          <w:szCs w:val="27"/>
          <w:rtl/>
        </w:rPr>
        <w:t>مديرية التربية والتعليم/المزار الجنوبي.</w:t>
      </w:r>
    </w:p>
    <w:p w:rsidR="00706D95" w:rsidRDefault="000F70DE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دور تكنولوجيا المعلومات في الغرفة الصفية وأثرها على تحصيل الطلبة في المباحث العلمية المختلفة واتجاهاتهم نحوها.مديرية التربية والتعليم/منطقة الكرك.</w:t>
      </w:r>
    </w:p>
    <w:p w:rsidR="008D4401" w:rsidRDefault="008D4401" w:rsidP="008D4401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</w:p>
    <w:p w:rsidR="00455FB7" w:rsidRDefault="00455FB7" w:rsidP="00455FB7">
      <w:pPr>
        <w:spacing w:after="200"/>
        <w:rPr>
          <w:b/>
          <w:bCs/>
          <w:rtl/>
        </w:rPr>
      </w:pPr>
      <w:r w:rsidRPr="004479D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00"/>
          <w:rtl/>
        </w:rPr>
        <w:t>الإشرف على العديد من رسائل الماجستير ومعظمها منشورة في قاعدة البيانات: دار المنظومة.</w:t>
      </w:r>
    </w:p>
    <w:p w:rsidR="00823C4B" w:rsidRDefault="00823C4B" w:rsidP="00823C4B">
      <w:pPr>
        <w:spacing w:after="200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00"/>
          <w:rtl/>
        </w:rPr>
      </w:pPr>
      <w:r w:rsidRPr="00823C4B">
        <w:rPr>
          <w:rFonts w:ascii="Calibri" w:hAnsi="Calibri" w:cs="Calibri" w:hint="cs"/>
          <w:b/>
          <w:bCs/>
          <w:color w:val="000000"/>
          <w:sz w:val="28"/>
          <w:szCs w:val="28"/>
          <w:shd w:val="clear" w:color="auto" w:fill="FFFF00"/>
          <w:rtl/>
        </w:rPr>
        <w:lastRenderedPageBreak/>
        <w:t>(هناك ما يقارب 25 رسالة ماجستير)</w:t>
      </w:r>
    </w:p>
    <w:p w:rsidR="00823C4B" w:rsidRPr="00823C4B" w:rsidRDefault="00823C4B" w:rsidP="00823C4B">
      <w:pPr>
        <w:spacing w:after="200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00"/>
          <w:rtl/>
        </w:rPr>
      </w:pPr>
      <w:r w:rsidRPr="00823C4B">
        <w:rPr>
          <w:rFonts w:ascii="Calibri" w:hAnsi="Calibri" w:cs="Calibri" w:hint="cs"/>
          <w:b/>
          <w:bCs/>
          <w:color w:val="000000"/>
          <w:sz w:val="28"/>
          <w:szCs w:val="28"/>
          <w:shd w:val="clear" w:color="auto" w:fill="FFFF00"/>
          <w:rtl/>
        </w:rPr>
        <w:t xml:space="preserve">على سبيل المثال وليس الحصر </w:t>
      </w:r>
    </w:p>
    <w:p w:rsidR="00706D95" w:rsidRDefault="000F70D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left="-283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درجة تضمين مهارات التعلم الذاتي في كتب التربية الوطنية في الأردن</w:t>
      </w:r>
      <w:r>
        <w:rPr>
          <w:b/>
          <w:color w:val="000000"/>
          <w:sz w:val="27"/>
          <w:szCs w:val="27"/>
          <w:rtl/>
        </w:rPr>
        <w:t>/ الطالبة: عهود مريعات</w:t>
      </w:r>
    </w:p>
    <w:p w:rsidR="00706D95" w:rsidRDefault="000F70D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left="-283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واقع استخدام الوسائل التعليمية في مرحلة رياض الأطفال في محافظة الكرك/ </w:t>
      </w:r>
      <w:r>
        <w:rPr>
          <w:b/>
          <w:color w:val="000000"/>
          <w:sz w:val="27"/>
          <w:szCs w:val="27"/>
          <w:rtl/>
        </w:rPr>
        <w:t>الطالبة شروق الشمايلة</w:t>
      </w:r>
    </w:p>
    <w:p w:rsidR="00706D95" w:rsidRDefault="000F70D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left="-283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أثر التعليم بواسطة الدراما والمسرح في تنمية التحصيل والتفكير الإبداعي لدى طالبات الصف الثامن الأساسي في الأردن/ </w:t>
      </w:r>
      <w:r>
        <w:rPr>
          <w:b/>
          <w:color w:val="000000"/>
          <w:sz w:val="27"/>
          <w:szCs w:val="27"/>
          <w:rtl/>
        </w:rPr>
        <w:t>الطالبة: مها الرواشدة.</w:t>
      </w:r>
    </w:p>
    <w:p w:rsidR="00CD5E49" w:rsidRPr="00823C4B" w:rsidRDefault="000F70DE" w:rsidP="00CD5E49">
      <w:pPr>
        <w:spacing w:after="200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00"/>
          <w:rtl/>
        </w:rPr>
      </w:pPr>
      <w:r>
        <w:rPr>
          <w:b/>
          <w:color w:val="000000"/>
          <w:sz w:val="27"/>
          <w:szCs w:val="27"/>
          <w:u w:val="single"/>
          <w:rtl/>
        </w:rPr>
        <w:t>عضو لجنة في مناقشة رسائل الماجستير الآتية:</w:t>
      </w:r>
      <w:r w:rsidR="00CD5E49">
        <w:rPr>
          <w:rFonts w:hint="cs"/>
          <w:color w:val="000000"/>
          <w:sz w:val="27"/>
          <w:szCs w:val="27"/>
          <w:u w:val="single"/>
          <w:rtl/>
        </w:rPr>
        <w:t xml:space="preserve"> </w:t>
      </w:r>
      <w:r w:rsidR="00CD5E49" w:rsidRPr="00823C4B">
        <w:rPr>
          <w:rFonts w:ascii="Calibri" w:hAnsi="Calibri" w:cs="Calibri" w:hint="cs"/>
          <w:b/>
          <w:bCs/>
          <w:color w:val="000000"/>
          <w:sz w:val="28"/>
          <w:szCs w:val="28"/>
          <w:shd w:val="clear" w:color="auto" w:fill="FFFF00"/>
          <w:rtl/>
        </w:rPr>
        <w:t xml:space="preserve">على سبيل المثال وليس الحصر </w:t>
      </w:r>
      <w:r w:rsidR="00CD5E49">
        <w:rPr>
          <w:rFonts w:ascii="Calibri" w:hAnsi="Calibri" w:cs="Calibri" w:hint="cs"/>
          <w:b/>
          <w:bCs/>
          <w:color w:val="000000"/>
          <w:sz w:val="28"/>
          <w:szCs w:val="28"/>
          <w:shd w:val="clear" w:color="auto" w:fill="FFFF00"/>
          <w:rtl/>
        </w:rPr>
        <w:t>هناك أكثر من 70 رسالة تم مناقشتها.</w:t>
      </w:r>
    </w:p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القيم المتضمنة في كتب التربية الإسلامية لصفوف المرحلة الأساسية الدنيا في الأردن/ الطالبة الاء عبدالقادر الكساسبة عضو لجنة مناقشة 2012.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أثر استخدام الأنشطة الإثرائية لمادة الفيزيا في تنمية التفكير الإبداعي لدى طلبة المرحلة الثانوية في محافظة القريات بالمملكلة العربية السعودية الطالب خالد سعيد الحربي 2011.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أثر طريقة التعليم المتمازج في الجغرافيا على التحصيل والتفكير الناقد لدى طالبات الصف السابع الأساسي في مدارس مديرية تربية المزار الجنوبي/ الطالبة أميرة إسماعيل البشايرة الزيدانيين 2011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أثر برنامج تعليمي محوسبة في تنمية المفرادات اللغوية لدى طلبة الصف الرابع الأساسي في لواء الرصيفة، /الطالبة دلال محمود أبو الهيجاء عضو مناقشة 2011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 xml:space="preserve">أثر استخدام خرائط المفاهيم في تحصيل طلبة الصف العاشر الأساسي في مادة الجفرافيا في لواء المزار الجنوبي، /الطالبة خوله عبدالرحمن محمود البطوش 2011 عضو مناقشة 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مشكلات التعليم الالكتروني لبرنامج الانتساب المطور في جامعه تبوك من وجهة نظر الطلبة، /الطالبة ريم بنت جبر البلوشي .2011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1620"/>
        </w:tabs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 xml:space="preserve">فاعلية دبلوم التربية في تكنولوجيا المعلومات و الاتصالات في تطوير مهارات التدريس لدى معلمي الدراسات الاجتماعية في الأردن، /الطالبة وفاء عبدالرحيم القوابعة. 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اثر برنامج تدريبيي محوسبة في تحسين الاستيعاب القرائي لدى طلاب الصف السادس ابتدائي في المملكة العربية السعودية، /الطالب وائل فرحان العنزي 2011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المفاهيم الجغرافية التاريخية المتضمنة في محتوى الاجتماعات نظام المقررات في المرحلة الثانوية في المملكة العربية السعودية، /الطالب حمود سالم البلوشي 2011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bidi/>
        <w:ind w:left="54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 xml:space="preserve">ملامح الاقتصاد المعرفي المتضمنة في محتوى مقررات العلوم الشرعية في مشروع تطوير 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bidi/>
        <w:ind w:left="18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 xml:space="preserve">       التعليم الثانوية بالككلة العربية السعودية، /الطالب محمد بن على بن أحمد القيسي 2011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Acomparsion between computer Based vs Traditional paper pencil Based testing on student’s Achievement in Reading course at Mutah university Shymaa Yousef Abu_Mazyed 2011.</w:t>
      </w:r>
    </w:p>
    <w:p w:rsidR="00706D95" w:rsidRDefault="000F70DE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The Effect using computer on EFL students Grammarin in Saudi Arabia Abdwrahman Al-Hunaiti 2011</w:t>
      </w:r>
    </w:p>
    <w:p w:rsidR="004479D3" w:rsidRDefault="004479D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  <w:lang w:bidi="ar-JO"/>
        </w:rPr>
      </w:pPr>
    </w:p>
    <w:p w:rsidR="004479D3" w:rsidRDefault="004479D3" w:rsidP="004479D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  <w:lang w:bidi="ar-JO"/>
        </w:rPr>
      </w:pPr>
    </w:p>
    <w:p w:rsidR="004479D3" w:rsidRPr="004479D3" w:rsidRDefault="004479D3" w:rsidP="004479D3">
      <w:pPr>
        <w:bidi w:val="0"/>
        <w:rPr>
          <w:sz w:val="24"/>
          <w:szCs w:val="24"/>
        </w:rPr>
      </w:pPr>
    </w:p>
    <w:p w:rsidR="004479D3" w:rsidRPr="004479D3" w:rsidRDefault="004479D3" w:rsidP="004479D3">
      <w:pPr>
        <w:spacing w:after="200"/>
        <w:rPr>
          <w:sz w:val="24"/>
          <w:szCs w:val="24"/>
        </w:rPr>
      </w:pPr>
      <w:r w:rsidRPr="004479D3">
        <w:rPr>
          <w:rFonts w:ascii="Calibri" w:hAnsi="Calibri" w:cs="Calibri"/>
          <w:color w:val="000000"/>
          <w:sz w:val="32"/>
          <w:szCs w:val="32"/>
          <w:rtl/>
        </w:rPr>
        <w:t>المؤتمرات:</w:t>
      </w:r>
      <w:r w:rsidRPr="004479D3">
        <w:rPr>
          <w:rFonts w:ascii="Calibri" w:hAnsi="Calibri" w:cs="Calibri"/>
          <w:color w:val="000000"/>
          <w:sz w:val="32"/>
          <w:szCs w:val="32"/>
          <w:shd w:val="clear" w:color="auto" w:fill="FFFF00"/>
          <w:rtl/>
        </w:rPr>
        <w:t xml:space="preserve"> المشاركة بالعديد بالمؤتمرات داخل الأردن والسعودية</w:t>
      </w:r>
    </w:p>
    <w:p w:rsidR="004479D3" w:rsidRDefault="004479D3" w:rsidP="004479D3">
      <w:pPr>
        <w:numPr>
          <w:ilvl w:val="0"/>
          <w:numId w:val="16"/>
        </w:numPr>
        <w:textAlignment w:val="baseline"/>
        <w:rPr>
          <w:rFonts w:ascii="Calibri" w:hAnsi="Calibri" w:cs="Calibri"/>
          <w:color w:val="000000"/>
          <w:sz w:val="32"/>
          <w:szCs w:val="32"/>
        </w:rPr>
      </w:pPr>
      <w:r w:rsidRPr="004479D3">
        <w:rPr>
          <w:rFonts w:ascii="Calibri" w:hAnsi="Calibri" w:cs="Calibri"/>
          <w:color w:val="000000"/>
          <w:sz w:val="32"/>
          <w:szCs w:val="32"/>
          <w:rtl/>
        </w:rPr>
        <w:t>مؤتمر التعليم الإلكتروني في جامعة طيبة في السعودي، 2015م.</w:t>
      </w:r>
    </w:p>
    <w:p w:rsidR="00455FB7" w:rsidRDefault="00455FB7" w:rsidP="00455FB7">
      <w:pPr>
        <w:numPr>
          <w:ilvl w:val="0"/>
          <w:numId w:val="16"/>
        </w:numPr>
        <w:textAlignment w:val="baseline"/>
        <w:rPr>
          <w:b/>
          <w:sz w:val="27"/>
          <w:szCs w:val="27"/>
        </w:rPr>
      </w:pPr>
      <w:r w:rsidRPr="00455FB7">
        <w:rPr>
          <w:rFonts w:ascii="Calibri" w:hAnsi="Calibri" w:cs="Calibri"/>
          <w:color w:val="000000"/>
          <w:sz w:val="32"/>
          <w:szCs w:val="32"/>
          <w:rtl/>
        </w:rPr>
        <w:lastRenderedPageBreak/>
        <w:t>- المؤتمر التربوي الخامس/ جامعة مؤتة، خلال الفترة: 17-19/ 4/ 2018.</w:t>
      </w:r>
      <w:r>
        <w:rPr>
          <w:b/>
          <w:sz w:val="27"/>
          <w:szCs w:val="27"/>
          <w:rtl/>
        </w:rPr>
        <w:t xml:space="preserve">  </w:t>
      </w:r>
    </w:p>
    <w:p w:rsidR="00455FB7" w:rsidRPr="004479D3" w:rsidRDefault="00455FB7" w:rsidP="00455FB7">
      <w:pPr>
        <w:numPr>
          <w:ilvl w:val="0"/>
          <w:numId w:val="16"/>
        </w:numPr>
        <w:textAlignment w:val="baseline"/>
        <w:rPr>
          <w:rFonts w:ascii="Calibri" w:hAnsi="Calibri" w:cs="Calibri"/>
          <w:color w:val="000000"/>
          <w:sz w:val="32"/>
          <w:szCs w:val="32"/>
          <w:rtl/>
        </w:rPr>
      </w:pPr>
    </w:p>
    <w:p w:rsidR="004479D3" w:rsidRPr="004479D3" w:rsidRDefault="004479D3" w:rsidP="004479D3">
      <w:pPr>
        <w:numPr>
          <w:ilvl w:val="0"/>
          <w:numId w:val="16"/>
        </w:numPr>
        <w:textAlignment w:val="baseline"/>
        <w:rPr>
          <w:rFonts w:ascii="Calibri" w:hAnsi="Calibri" w:cs="Calibri"/>
          <w:color w:val="000000"/>
          <w:sz w:val="32"/>
          <w:szCs w:val="32"/>
          <w:rtl/>
        </w:rPr>
      </w:pPr>
      <w:r w:rsidRPr="004479D3">
        <w:rPr>
          <w:rFonts w:ascii="Calibri" w:hAnsi="Calibri" w:cs="Calibri"/>
          <w:color w:val="000000"/>
          <w:sz w:val="32"/>
          <w:szCs w:val="32"/>
          <w:rtl/>
        </w:rPr>
        <w:t>المؤتمر التربوي، جامعة الطفيلة- الأردن 2012. عنوان البحث: </w:t>
      </w:r>
    </w:p>
    <w:p w:rsidR="004479D3" w:rsidRPr="004479D3" w:rsidRDefault="004479D3" w:rsidP="004479D3">
      <w:pPr>
        <w:ind w:left="720"/>
        <w:rPr>
          <w:sz w:val="24"/>
          <w:szCs w:val="24"/>
          <w:rtl/>
        </w:rPr>
      </w:pPr>
      <w:r w:rsidRPr="004479D3">
        <w:rPr>
          <w:rFonts w:ascii="Calibri" w:hAnsi="Calibri" w:cs="Calibri"/>
          <w:color w:val="000000"/>
          <w:sz w:val="32"/>
          <w:szCs w:val="32"/>
          <w:rtl/>
        </w:rPr>
        <w:t>(استخدام أعضاء هيئة التدريس في جامعة مؤتة للإنترنت)</w:t>
      </w:r>
    </w:p>
    <w:p w:rsidR="004479D3" w:rsidRPr="004479D3" w:rsidRDefault="004479D3" w:rsidP="004479D3">
      <w:pPr>
        <w:numPr>
          <w:ilvl w:val="0"/>
          <w:numId w:val="17"/>
        </w:numPr>
        <w:textAlignment w:val="baseline"/>
        <w:rPr>
          <w:rFonts w:ascii="Calibri" w:hAnsi="Calibri" w:cs="Calibri"/>
          <w:color w:val="000000"/>
          <w:sz w:val="32"/>
          <w:szCs w:val="32"/>
          <w:rtl/>
        </w:rPr>
      </w:pPr>
      <w:r w:rsidRPr="004479D3">
        <w:rPr>
          <w:rFonts w:ascii="Calibri" w:hAnsi="Calibri" w:cs="Calibri"/>
          <w:color w:val="000000"/>
          <w:sz w:val="32"/>
          <w:szCs w:val="32"/>
          <w:rtl/>
        </w:rPr>
        <w:t>المؤتمر التربوي لكلية العلوم    التربوية في جامعة مؤتة 2021م. عنوان البحث:</w:t>
      </w:r>
    </w:p>
    <w:p w:rsidR="004479D3" w:rsidRPr="004479D3" w:rsidRDefault="004479D3" w:rsidP="004479D3">
      <w:pPr>
        <w:numPr>
          <w:ilvl w:val="0"/>
          <w:numId w:val="17"/>
        </w:numPr>
        <w:spacing w:after="200"/>
        <w:textAlignment w:val="baseline"/>
        <w:rPr>
          <w:rFonts w:ascii="Calibri" w:hAnsi="Calibri" w:cs="Calibri"/>
          <w:color w:val="000000"/>
          <w:sz w:val="32"/>
          <w:szCs w:val="32"/>
          <w:rtl/>
        </w:rPr>
      </w:pPr>
      <w:r w:rsidRPr="004479D3">
        <w:rPr>
          <w:rFonts w:ascii="Calibri" w:hAnsi="Calibri" w:cs="Calibri"/>
          <w:color w:val="000000"/>
          <w:sz w:val="32"/>
          <w:szCs w:val="32"/>
          <w:rtl/>
        </w:rPr>
        <w:t>(المشكلات التي تواجه معلمي لواء الجيزة في التعلم عن بعد ومستوى الدعم الذي تقدمه مديرية التربية والتعليم لهم في ظل جائحة كورونا).</w:t>
      </w:r>
    </w:p>
    <w:p w:rsidR="004479D3" w:rsidRPr="004479D3" w:rsidRDefault="004479D3" w:rsidP="004479D3">
      <w:pPr>
        <w:spacing w:after="200"/>
        <w:rPr>
          <w:b/>
          <w:bCs/>
          <w:sz w:val="24"/>
          <w:szCs w:val="24"/>
          <w:rtl/>
        </w:rPr>
      </w:pPr>
      <w:r w:rsidRPr="004479D3">
        <w:rPr>
          <w:rFonts w:ascii="Calibri" w:hAnsi="Calibri" w:cs="Calibri"/>
          <w:b/>
          <w:bCs/>
          <w:color w:val="000000"/>
          <w:sz w:val="32"/>
          <w:szCs w:val="32"/>
          <w:highlight w:val="yellow"/>
          <w:rtl/>
        </w:rPr>
        <w:t>الإشراف على أطروحات الدكتوراه التالية:</w:t>
      </w:r>
    </w:p>
    <w:p w:rsidR="004479D3" w:rsidRPr="004479D3" w:rsidRDefault="004479D3" w:rsidP="004479D3">
      <w:pPr>
        <w:numPr>
          <w:ilvl w:val="0"/>
          <w:numId w:val="18"/>
        </w:numPr>
        <w:textAlignment w:val="baseline"/>
        <w:rPr>
          <w:rFonts w:ascii="Calibri" w:hAnsi="Calibri" w:cs="Calibri"/>
          <w:color w:val="000000"/>
          <w:sz w:val="32"/>
          <w:szCs w:val="32"/>
          <w:rtl/>
        </w:rPr>
      </w:pPr>
      <w:r w:rsidRPr="004479D3">
        <w:rPr>
          <w:rFonts w:ascii="Simplified Arabic" w:hAnsi="Simplified Arabic" w:cs="Simplified Arabic"/>
          <w:color w:val="111111"/>
          <w:sz w:val="29"/>
          <w:szCs w:val="29"/>
          <w:rtl/>
        </w:rPr>
        <w:t>فاعلية التدريس باستخدام الفصول الافتراضية والفصول المقلوبة في تنمية التحصيل لدى طلاب الصف الأول الثانوي في مبحث التاريخ في لواء المزار الجنوبي</w:t>
      </w:r>
      <w:r w:rsidRPr="004479D3">
        <w:rPr>
          <w:rFonts w:ascii="Calibri" w:hAnsi="Calibri" w:cs="Calibri"/>
          <w:color w:val="000000"/>
          <w:sz w:val="32"/>
          <w:szCs w:val="32"/>
          <w:rtl/>
        </w:rPr>
        <w:t xml:space="preserve"> (الطالب: أحمد محمد عبدالقادر الصرايرة).</w:t>
      </w:r>
      <w:r>
        <w:rPr>
          <w:rFonts w:ascii="Calibri" w:hAnsi="Calibri" w:cs="Calibri" w:hint="cs"/>
          <w:color w:val="000000"/>
          <w:sz w:val="32"/>
          <w:szCs w:val="32"/>
          <w:rtl/>
        </w:rPr>
        <w:t xml:space="preserve"> تمت المناقشة عام 2021م</w:t>
      </w:r>
    </w:p>
    <w:p w:rsidR="004479D3" w:rsidRPr="004479D3" w:rsidRDefault="004479D3" w:rsidP="004479D3">
      <w:pPr>
        <w:numPr>
          <w:ilvl w:val="0"/>
          <w:numId w:val="18"/>
        </w:numPr>
        <w:textAlignment w:val="baseline"/>
        <w:rPr>
          <w:rFonts w:ascii="Simplified Arabic" w:hAnsi="Simplified Arabic" w:cs="Simplified Arabic"/>
          <w:color w:val="111111"/>
          <w:sz w:val="29"/>
          <w:szCs w:val="29"/>
          <w:rtl/>
        </w:rPr>
      </w:pPr>
      <w:r w:rsidRPr="004479D3">
        <w:rPr>
          <w:rFonts w:ascii="Simplified Arabic" w:hAnsi="Simplified Arabic" w:cs="Simplified Arabic"/>
          <w:color w:val="111111"/>
          <w:sz w:val="29"/>
          <w:szCs w:val="29"/>
          <w:rtl/>
        </w:rPr>
        <w:t>حقوق الإنسان المضمنة في كتب الدراسات الاجتماعية للمرحلتين الأساسية والثانوية في الأردن (الطالبة خديجة عبدالقادر العدينات).</w:t>
      </w:r>
      <w:r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نوقشت بتاريخ 31/5/2022</w:t>
      </w:r>
    </w:p>
    <w:p w:rsidR="004479D3" w:rsidRPr="004479D3" w:rsidRDefault="004479D3" w:rsidP="004479D3">
      <w:pPr>
        <w:numPr>
          <w:ilvl w:val="0"/>
          <w:numId w:val="18"/>
        </w:numPr>
        <w:textAlignment w:val="baseline"/>
        <w:rPr>
          <w:rFonts w:ascii="Simplified Arabic" w:hAnsi="Simplified Arabic" w:cs="Simplified Arabic"/>
          <w:color w:val="111111"/>
          <w:sz w:val="29"/>
          <w:szCs w:val="29"/>
          <w:rtl/>
        </w:rPr>
      </w:pPr>
      <w:r w:rsidRPr="004479D3">
        <w:rPr>
          <w:rFonts w:ascii="Simplified Arabic" w:hAnsi="Simplified Arabic" w:cs="Simplified Arabic"/>
          <w:color w:val="111111"/>
          <w:sz w:val="29"/>
          <w:szCs w:val="29"/>
          <w:rtl/>
        </w:rPr>
        <w:t>مضامين تكنولوجيا التعليم المتضمنة في كتب المرحلة الأساسية ومـدى اسـتخـدام المعـلـمين لـها بـالتدريس في لـواء الـمزار الجنـوبـي (الطالبة: فاطمة دخل الله النوايسة).</w:t>
      </w:r>
      <w:r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نوقشت بتاريخ 30/5/2022.</w:t>
      </w:r>
    </w:p>
    <w:p w:rsidR="004479D3" w:rsidRDefault="004479D3" w:rsidP="002C2480">
      <w:pPr>
        <w:numPr>
          <w:ilvl w:val="0"/>
          <w:numId w:val="18"/>
        </w:numPr>
        <w:spacing w:after="200"/>
        <w:textAlignment w:val="baseline"/>
        <w:rPr>
          <w:rFonts w:ascii="Simplified Arabic" w:hAnsi="Simplified Arabic" w:cs="Simplified Arabic"/>
          <w:color w:val="111111"/>
          <w:sz w:val="29"/>
          <w:szCs w:val="29"/>
        </w:rPr>
      </w:pPr>
      <w:r w:rsidRPr="004479D3">
        <w:rPr>
          <w:rFonts w:ascii="Simplified Arabic" w:hAnsi="Simplified Arabic" w:cs="Simplified Arabic"/>
          <w:color w:val="111111"/>
          <w:sz w:val="29"/>
          <w:szCs w:val="29"/>
          <w:rtl/>
        </w:rPr>
        <w:t xml:space="preserve">درجة تضمين كتب التربية الاسلامية في الأردن لمبادئ النظرية البنائة ولنظرية الاتصالية (الطالبة: بيان صقور). </w:t>
      </w:r>
      <w:r w:rsidR="002C2480">
        <w:rPr>
          <w:rFonts w:ascii="Simplified Arabic" w:hAnsi="Simplified Arabic" w:cs="Simplified Arabic" w:hint="cs"/>
          <w:color w:val="111111"/>
          <w:sz w:val="29"/>
          <w:szCs w:val="29"/>
          <w:rtl/>
        </w:rPr>
        <w:t>نوقشت</w:t>
      </w:r>
      <w:r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بتاريخ</w:t>
      </w:r>
      <w:r w:rsidR="002C2480"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25/</w:t>
      </w:r>
      <w:r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8/2022.</w:t>
      </w:r>
    </w:p>
    <w:p w:rsidR="00AF055F" w:rsidRPr="00AF055F" w:rsidRDefault="00AF055F" w:rsidP="00515F4A">
      <w:pPr>
        <w:numPr>
          <w:ilvl w:val="0"/>
          <w:numId w:val="18"/>
        </w:numPr>
        <w:spacing w:after="200"/>
        <w:textAlignment w:val="baseline"/>
        <w:rPr>
          <w:rFonts w:ascii="Simplified Arabic" w:hAnsi="Simplified Arabic" w:cs="Simplified Arabic"/>
          <w:color w:val="111111"/>
          <w:sz w:val="29"/>
          <w:szCs w:val="29"/>
        </w:rPr>
      </w:pPr>
      <w:r w:rsidRPr="00AF055F">
        <w:rPr>
          <w:rFonts w:ascii="Simplified Arabic" w:hAnsi="Simplified Arabic" w:cs="Simplified Arabic"/>
          <w:color w:val="111111"/>
          <w:sz w:val="29"/>
          <w:szCs w:val="29"/>
          <w:rtl/>
        </w:rPr>
        <w:t>تطوير محتوى رقمي بنمطي الكتاب الإلكتروني التفاعلي والمدونات الإلكترونية ومعرفة أثرهما في تنمية التحصيل ومهارات التفكير العلمي في مقرر الفيزياء لدى طلبة الصف التاسع الأساسي في لواء المزار الجنوبي</w:t>
      </w:r>
      <w:r w:rsidRPr="00AF055F"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. </w:t>
      </w:r>
      <w:r w:rsidRPr="00AF055F">
        <w:rPr>
          <w:rFonts w:ascii="Simplified Arabic" w:hAnsi="Simplified Arabic" w:cs="Simplified Arabic"/>
          <w:color w:val="111111"/>
          <w:sz w:val="29"/>
          <w:szCs w:val="29"/>
          <w:rtl/>
        </w:rPr>
        <w:t xml:space="preserve">(الطالبة: </w:t>
      </w:r>
      <w:r w:rsidRPr="00AF055F">
        <w:rPr>
          <w:rFonts w:ascii="Simplified Arabic" w:hAnsi="Simplified Arabic" w:cs="Simplified Arabic" w:hint="cs"/>
          <w:color w:val="111111"/>
          <w:sz w:val="29"/>
          <w:szCs w:val="29"/>
          <w:rtl/>
        </w:rPr>
        <w:t>إيمان القطاونة</w:t>
      </w:r>
      <w:r w:rsidRPr="00AF055F">
        <w:rPr>
          <w:rFonts w:ascii="Simplified Arabic" w:hAnsi="Simplified Arabic" w:cs="Simplified Arabic"/>
          <w:color w:val="111111"/>
          <w:sz w:val="29"/>
          <w:szCs w:val="29"/>
          <w:rtl/>
        </w:rPr>
        <w:t xml:space="preserve">). </w:t>
      </w:r>
      <w:r w:rsidR="00515F4A"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نوقشت </w:t>
      </w:r>
      <w:r w:rsidRPr="00AF055F">
        <w:rPr>
          <w:rFonts w:ascii="Simplified Arabic" w:hAnsi="Simplified Arabic" w:cs="Simplified Arabic" w:hint="cs"/>
          <w:color w:val="111111"/>
          <w:sz w:val="29"/>
          <w:szCs w:val="29"/>
          <w:rtl/>
        </w:rPr>
        <w:t>بتاريخ</w:t>
      </w:r>
      <w:r>
        <w:rPr>
          <w:rFonts w:ascii="Simplified Arabic" w:hAnsi="Simplified Arabic" w:cs="Simplified Arabic" w:hint="cs"/>
          <w:color w:val="111111"/>
          <w:sz w:val="29"/>
          <w:szCs w:val="29"/>
          <w:rtl/>
        </w:rPr>
        <w:t xml:space="preserve"> </w:t>
      </w:r>
      <w:r w:rsidR="00515F4A">
        <w:rPr>
          <w:rFonts w:ascii="Simplified Arabic" w:hAnsi="Simplified Arabic" w:cs="Simplified Arabic" w:hint="cs"/>
          <w:color w:val="111111"/>
          <w:sz w:val="29"/>
          <w:szCs w:val="29"/>
          <w:rtl/>
        </w:rPr>
        <w:t>25/5/</w:t>
      </w:r>
      <w:r>
        <w:rPr>
          <w:rFonts w:ascii="Simplified Arabic" w:hAnsi="Simplified Arabic" w:cs="Simplified Arabic" w:hint="cs"/>
          <w:color w:val="111111"/>
          <w:sz w:val="29"/>
          <w:szCs w:val="29"/>
          <w:rtl/>
        </w:rPr>
        <w:t>2024م.</w:t>
      </w:r>
    </w:p>
    <w:p w:rsidR="00455FB7" w:rsidRPr="00455FB7" w:rsidRDefault="00455FB7" w:rsidP="00455FB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360"/>
        <w:rPr>
          <w:bCs/>
          <w:color w:val="000000"/>
          <w:sz w:val="39"/>
          <w:szCs w:val="39"/>
          <w:u w:val="single"/>
        </w:rPr>
      </w:pPr>
      <w:r w:rsidRPr="00455FB7">
        <w:rPr>
          <w:bCs/>
          <w:color w:val="000000"/>
          <w:sz w:val="39"/>
          <w:szCs w:val="39"/>
          <w:highlight w:val="yellow"/>
          <w:u w:val="single"/>
          <w:rtl/>
        </w:rPr>
        <w:t>تقييم الأبحاث:</w:t>
      </w:r>
    </w:p>
    <w:p w:rsidR="00455FB7" w:rsidRDefault="00455FB7" w:rsidP="00455FB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360"/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 xml:space="preserve">تحكيم الأبحاث المقدمة للنشر في </w:t>
      </w:r>
      <w:r>
        <w:rPr>
          <w:rFonts w:hint="cs"/>
          <w:color w:val="000000"/>
          <w:sz w:val="27"/>
          <w:szCs w:val="27"/>
          <w:rtl/>
        </w:rPr>
        <w:t xml:space="preserve">في العديد من </w:t>
      </w:r>
      <w:r>
        <w:rPr>
          <w:color w:val="000000"/>
          <w:sz w:val="27"/>
          <w:szCs w:val="27"/>
          <w:rtl/>
        </w:rPr>
        <w:t xml:space="preserve">المجلات </w:t>
      </w:r>
      <w:r>
        <w:rPr>
          <w:rFonts w:hint="cs"/>
          <w:color w:val="000000"/>
          <w:sz w:val="27"/>
          <w:szCs w:val="27"/>
          <w:rtl/>
        </w:rPr>
        <w:t>العلمية داخل الأردن وخارجها</w:t>
      </w:r>
      <w:r>
        <w:rPr>
          <w:color w:val="000000"/>
          <w:sz w:val="27"/>
          <w:szCs w:val="27"/>
          <w:rtl/>
        </w:rPr>
        <w:t>.</w:t>
      </w:r>
    </w:p>
    <w:p w:rsidR="002C2480" w:rsidRPr="002C2480" w:rsidRDefault="002C2480" w:rsidP="002C2480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/>
          <w:color w:val="1D2228"/>
          <w:sz w:val="28"/>
          <w:szCs w:val="28"/>
          <w:shd w:val="clear" w:color="auto" w:fill="FFFFFF"/>
        </w:rPr>
      </w:pP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  <w:t>مجلة</w:t>
      </w: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</w:rPr>
        <w:t> </w:t>
      </w: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  <w:t xml:space="preserve">العلوم التربوية والنفسية </w:t>
      </w: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</w:rPr>
        <w:t xml:space="preserve">/ </w:t>
      </w: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  <w:t>جامعة البحرين</w:t>
      </w:r>
    </w:p>
    <w:p w:rsidR="00455FB7" w:rsidRPr="002C2480" w:rsidRDefault="00823C4B" w:rsidP="002C2480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</w:pP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  <w:t>مجلة المشكاة للعلوم الإنسانية والاجتماعية</w:t>
      </w:r>
      <w:r w:rsidRPr="002C2480">
        <w:rPr>
          <w:rFonts w:asciiTheme="minorBidi" w:hAnsiTheme="minorBidi" w:hint="cs"/>
          <w:color w:val="1D2228"/>
          <w:sz w:val="28"/>
          <w:szCs w:val="28"/>
          <w:shd w:val="clear" w:color="auto" w:fill="FFFFFF"/>
          <w:rtl/>
        </w:rPr>
        <w:t xml:space="preserve"> / جامعة العلوم الإسلامية العالمية /الأردن.</w:t>
      </w:r>
    </w:p>
    <w:p w:rsidR="00823C4B" w:rsidRPr="002C2480" w:rsidRDefault="00823C4B" w:rsidP="00823C4B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/>
          <w:color w:val="1D2228"/>
          <w:sz w:val="28"/>
          <w:szCs w:val="28"/>
          <w:shd w:val="clear" w:color="auto" w:fill="FFFFFF"/>
        </w:rPr>
      </w:pPr>
      <w:r w:rsidRPr="0043093B"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  <w:t>مجلة جامعة عمان العربية للبحو</w:t>
      </w: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  <w:t>ث</w:t>
      </w:r>
      <w:r w:rsidRPr="002C2480">
        <w:rPr>
          <w:rFonts w:asciiTheme="minorBidi" w:hAnsiTheme="minorBidi" w:hint="cs"/>
          <w:color w:val="1D2228"/>
          <w:sz w:val="28"/>
          <w:szCs w:val="28"/>
          <w:shd w:val="clear" w:color="auto" w:fill="FFFFFF"/>
          <w:rtl/>
        </w:rPr>
        <w:t>/ جامعة عمان العربية/ الأردن.</w:t>
      </w:r>
    </w:p>
    <w:p w:rsidR="00823C4B" w:rsidRPr="002C2480" w:rsidRDefault="00823C4B" w:rsidP="00823C4B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/>
          <w:color w:val="1D2228"/>
          <w:sz w:val="28"/>
          <w:szCs w:val="28"/>
          <w:shd w:val="clear" w:color="auto" w:fill="FFFFFF"/>
        </w:rPr>
      </w:pPr>
      <w:r w:rsidRPr="002C2480">
        <w:rPr>
          <w:rFonts w:asciiTheme="minorBidi" w:hAnsiTheme="minorBidi"/>
          <w:color w:val="1D2228"/>
          <w:sz w:val="28"/>
          <w:szCs w:val="28"/>
          <w:shd w:val="clear" w:color="auto" w:fill="FFFFFF"/>
          <w:rtl/>
        </w:rPr>
        <w:t>مجلة المنارة للبحوث والدراسات/ جامعة آل البيت</w:t>
      </w:r>
      <w:r w:rsidRPr="002C2480">
        <w:rPr>
          <w:rFonts w:asciiTheme="minorBidi" w:hAnsiTheme="minorBidi" w:hint="cs"/>
          <w:color w:val="1D2228"/>
          <w:sz w:val="28"/>
          <w:szCs w:val="28"/>
          <w:shd w:val="clear" w:color="auto" w:fill="FFFFFF"/>
          <w:rtl/>
        </w:rPr>
        <w:t>/ الأردن.</w:t>
      </w:r>
    </w:p>
    <w:p w:rsidR="00823C4B" w:rsidRPr="002C2480" w:rsidRDefault="00823C4B" w:rsidP="00823C4B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/>
          <w:color w:val="1D2228"/>
          <w:sz w:val="28"/>
          <w:szCs w:val="28"/>
          <w:shd w:val="clear" w:color="auto" w:fill="FFFFFF"/>
        </w:rPr>
      </w:pPr>
      <w:r w:rsidRPr="002C2480">
        <w:rPr>
          <w:rFonts w:asciiTheme="minorBidi" w:hAnsiTheme="minorBidi" w:hint="cs"/>
          <w:color w:val="1D2228"/>
          <w:sz w:val="28"/>
          <w:szCs w:val="28"/>
          <w:shd w:val="clear" w:color="auto" w:fill="FFFFFF"/>
          <w:rtl/>
        </w:rPr>
        <w:t>مجلة جامعة الحسين بن طلال / جامعة الحسين بن طلال/ الأردن.</w:t>
      </w:r>
    </w:p>
    <w:p w:rsidR="00823C4B" w:rsidRPr="002C2480" w:rsidRDefault="002C2480" w:rsidP="002C2480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color w:val="1D2228"/>
          <w:sz w:val="28"/>
          <w:szCs w:val="28"/>
          <w:shd w:val="clear" w:color="auto" w:fill="FFFFFF"/>
        </w:rPr>
      </w:pPr>
      <w:r w:rsidRPr="002C2480">
        <w:rPr>
          <w:rFonts w:asciiTheme="minorBidi" w:hAnsiTheme="minorBidi" w:hint="cs"/>
          <w:color w:val="1D2228"/>
          <w:sz w:val="28"/>
          <w:szCs w:val="28"/>
          <w:shd w:val="clear" w:color="auto" w:fill="FFFFFF"/>
          <w:rtl/>
        </w:rPr>
        <w:lastRenderedPageBreak/>
        <w:t>المجلة الأردنية للعلوم التطبيقية/ جامعة عمان التطبيقية/ الأردن.</w:t>
      </w:r>
    </w:p>
    <w:p w:rsidR="002C2480" w:rsidRPr="002C2480" w:rsidRDefault="002C2480" w:rsidP="002C2480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color w:val="1D2228"/>
          <w:sz w:val="28"/>
          <w:szCs w:val="28"/>
          <w:shd w:val="clear" w:color="auto" w:fill="FFFFFF"/>
        </w:rPr>
      </w:pPr>
      <w:r w:rsidRPr="002C2480">
        <w:rPr>
          <w:rFonts w:asciiTheme="minorBidi" w:hAnsiTheme="minorBidi"/>
          <w:b/>
          <w:bCs/>
          <w:color w:val="1D2228"/>
          <w:sz w:val="28"/>
          <w:szCs w:val="28"/>
          <w:rtl/>
        </w:rPr>
        <w:t>مجلة دراسات للعلوم التربوية</w:t>
      </w:r>
      <w:r w:rsidRPr="002C2480">
        <w:rPr>
          <w:rFonts w:asciiTheme="minorBidi" w:hAnsiTheme="minorBidi"/>
          <w:b/>
          <w:bCs/>
          <w:color w:val="1D2228"/>
          <w:sz w:val="28"/>
          <w:szCs w:val="28"/>
        </w:rPr>
        <w:t> </w:t>
      </w:r>
      <w:r w:rsidRPr="002C2480">
        <w:rPr>
          <w:rFonts w:asciiTheme="minorBidi" w:hAnsiTheme="minorBidi" w:hint="cs"/>
          <w:color w:val="1D2228"/>
          <w:sz w:val="28"/>
          <w:szCs w:val="28"/>
          <w:shd w:val="clear" w:color="auto" w:fill="FFFFFF"/>
          <w:rtl/>
        </w:rPr>
        <w:t>/ الجامعة الأردنية. الأردن.</w:t>
      </w:r>
    </w:p>
    <w:p w:rsidR="002C2480" w:rsidRDefault="002C2480" w:rsidP="002C248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7"/>
          <w:szCs w:val="27"/>
        </w:rPr>
      </w:pPr>
    </w:p>
    <w:p w:rsidR="00CD5E49" w:rsidRDefault="00CD5E49" w:rsidP="00CD5E4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5"/>
          <w:szCs w:val="35"/>
          <w:u w:val="single"/>
          <w:rtl/>
        </w:rPr>
      </w:pPr>
      <w:r>
        <w:rPr>
          <w:rFonts w:hint="cs"/>
          <w:bCs/>
          <w:color w:val="000000"/>
          <w:sz w:val="35"/>
          <w:szCs w:val="35"/>
          <w:highlight w:val="yellow"/>
          <w:u w:val="single"/>
          <w:rtl/>
        </w:rPr>
        <w:t xml:space="preserve">تقييم رسائل </w:t>
      </w:r>
      <w:r w:rsidR="00515F4A">
        <w:rPr>
          <w:rFonts w:hint="cs"/>
          <w:bCs/>
          <w:color w:val="000000"/>
          <w:sz w:val="35"/>
          <w:szCs w:val="35"/>
          <w:highlight w:val="yellow"/>
          <w:u w:val="single"/>
          <w:rtl/>
        </w:rPr>
        <w:t>الدكتوراه و</w:t>
      </w:r>
      <w:r>
        <w:rPr>
          <w:rFonts w:hint="cs"/>
          <w:bCs/>
          <w:color w:val="000000"/>
          <w:sz w:val="35"/>
          <w:szCs w:val="35"/>
          <w:highlight w:val="yellow"/>
          <w:u w:val="single"/>
          <w:rtl/>
        </w:rPr>
        <w:t>الماجستير</w:t>
      </w:r>
      <w:r>
        <w:rPr>
          <w:rFonts w:hint="cs"/>
          <w:bCs/>
          <w:color w:val="000000"/>
          <w:sz w:val="35"/>
          <w:szCs w:val="35"/>
          <w:u w:val="single"/>
          <w:rtl/>
        </w:rPr>
        <w:t>:</w:t>
      </w:r>
    </w:p>
    <w:p w:rsidR="00CD5E49" w:rsidRDefault="00CD5E49" w:rsidP="00CD5E4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5"/>
          <w:szCs w:val="35"/>
          <w:u w:val="single"/>
          <w:rtl/>
        </w:rPr>
      </w:pPr>
    </w:p>
    <w:p w:rsidR="00515F4A" w:rsidRDefault="00515F4A" w:rsidP="00CD5E49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2"/>
          <w:szCs w:val="32"/>
        </w:rPr>
      </w:pPr>
      <w:r>
        <w:rPr>
          <w:rFonts w:hint="cs"/>
          <w:b/>
          <w:color w:val="000000"/>
          <w:sz w:val="32"/>
          <w:szCs w:val="32"/>
          <w:rtl/>
        </w:rPr>
        <w:t>تقييم رسالة دكتوراه لدى جامعة الحسين/الأردن</w:t>
      </w:r>
    </w:p>
    <w:p w:rsidR="00CD5E49" w:rsidRPr="00CD5E49" w:rsidRDefault="00CD5E49" w:rsidP="00515F4A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32"/>
          <w:szCs w:val="32"/>
          <w:rtl/>
        </w:rPr>
      </w:pPr>
      <w:r w:rsidRPr="00CD5E49">
        <w:rPr>
          <w:rFonts w:hint="cs"/>
          <w:b/>
          <w:color w:val="000000"/>
          <w:sz w:val="32"/>
          <w:szCs w:val="32"/>
          <w:rtl/>
        </w:rPr>
        <w:t>تقيم رسالة ماجستير لجامعة صحار في سلطنة عمان</w:t>
      </w:r>
    </w:p>
    <w:p w:rsidR="004479D3" w:rsidRPr="00823C4B" w:rsidRDefault="004479D3" w:rsidP="004479D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/>
          <w:color w:val="000000"/>
          <w:sz w:val="27"/>
          <w:szCs w:val="27"/>
          <w:u w:val="single"/>
          <w:rtl/>
        </w:rPr>
      </w:pPr>
    </w:p>
    <w:p w:rsidR="004479D3" w:rsidRPr="00455FB7" w:rsidRDefault="00455FB7" w:rsidP="004479D3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35"/>
          <w:szCs w:val="35"/>
          <w:u w:val="single"/>
          <w:rtl/>
        </w:rPr>
      </w:pPr>
      <w:r w:rsidRPr="00455FB7">
        <w:rPr>
          <w:rFonts w:hint="cs"/>
          <w:bCs/>
          <w:color w:val="000000"/>
          <w:sz w:val="35"/>
          <w:szCs w:val="35"/>
          <w:highlight w:val="yellow"/>
          <w:u w:val="single"/>
          <w:rtl/>
        </w:rPr>
        <w:t>الاهتمامات الأكاديمية: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sz w:val="27"/>
          <w:szCs w:val="27"/>
        </w:rPr>
      </w:pPr>
      <w:r>
        <w:rPr>
          <w:sz w:val="27"/>
          <w:szCs w:val="27"/>
          <w:rtl/>
        </w:rPr>
        <w:t>- تصميم البرمجيات التعليمية.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sz w:val="27"/>
          <w:szCs w:val="27"/>
          <w:rtl/>
        </w:rPr>
        <w:t>-الفصول الافتراضية.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sz w:val="27"/>
          <w:szCs w:val="27"/>
          <w:rtl/>
        </w:rPr>
        <w:t>تطبيقات الحوسبة السحابية في التعليم.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منتجة ودبلجة الأفلام التعليمية الإلكترونية.</w:t>
      </w:r>
    </w:p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  <w:rtl/>
        </w:rPr>
        <w:t>كتب الشكر:</w:t>
      </w:r>
    </w:p>
    <w:p w:rsidR="00706D95" w:rsidRDefault="000F70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كتاب شكر من الدكتور عميد شؤون الطلبة المحترم 2004م-2009م.</w:t>
      </w:r>
    </w:p>
    <w:p w:rsidR="00706D95" w:rsidRDefault="000F70DE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كتاب شكر من الدكتور عميد كلية العلوم التربوية المحترم2005م.</w:t>
      </w:r>
    </w:p>
    <w:p w:rsidR="00706D95" w:rsidRDefault="00706D95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color w:val="000000"/>
          <w:sz w:val="27"/>
          <w:szCs w:val="27"/>
        </w:rPr>
      </w:pP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  <w:rtl/>
        </w:rPr>
        <w:t>اللجان العلمية: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لجنة تصميم خطط برنامج البكالوريوس في قسم المناهج والتدريس.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لجنة إعداد  برنامج تكنولوجيا التعليم لمرحلة البكالوريوس.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لجنة مقابلة المتقدمين للعمل بالقسم.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لجنة انتخابات اتحاد طلبة جامعة مؤتة لعدة سنوات.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اللجنة الثقافية، والاجتماعية، والرياضية في كلية العلوم التربوية.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لجنة تدقيق العلامات في كلية العلوم التربوية.</w:t>
      </w:r>
    </w:p>
    <w:p w:rsidR="00706D95" w:rsidRDefault="000F70DE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- لجنة معادلة المواد في قسم المناهج والتدريس في كلية العلوم التربوية.</w:t>
      </w:r>
    </w:p>
    <w:sectPr w:rsidR="00706D95" w:rsidSect="00706D95">
      <w:footerReference w:type="even" r:id="rId10"/>
      <w:footerReference w:type="default" r:id="rId11"/>
      <w:pgSz w:w="12240" w:h="15840"/>
      <w:pgMar w:top="1079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8B" w:rsidRDefault="0098558B" w:rsidP="00706D95">
      <w:r>
        <w:separator/>
      </w:r>
    </w:p>
  </w:endnote>
  <w:endnote w:type="continuationSeparator" w:id="0">
    <w:p w:rsidR="0098558B" w:rsidRDefault="0098558B" w:rsidP="0070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5" w:rsidRDefault="00EA5F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F70D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706D95" w:rsidRDefault="00706D9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95" w:rsidRDefault="00EA5F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F70D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3031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706D95" w:rsidRDefault="00706D9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8B" w:rsidRDefault="0098558B" w:rsidP="00706D95">
      <w:r>
        <w:separator/>
      </w:r>
    </w:p>
  </w:footnote>
  <w:footnote w:type="continuationSeparator" w:id="0">
    <w:p w:rsidR="0098558B" w:rsidRDefault="0098558B" w:rsidP="0070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5BA"/>
    <w:multiLevelType w:val="multilevel"/>
    <w:tmpl w:val="0546B76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4781220"/>
    <w:multiLevelType w:val="multilevel"/>
    <w:tmpl w:val="389871A4"/>
    <w:lvl w:ilvl="0">
      <w:start w:val="1"/>
      <w:numFmt w:val="decimal"/>
      <w:lvlText w:val="%1-"/>
      <w:lvlJc w:val="left"/>
      <w:pPr>
        <w:ind w:left="735" w:hanging="375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4793F4F"/>
    <w:multiLevelType w:val="multilevel"/>
    <w:tmpl w:val="04C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C095B"/>
    <w:multiLevelType w:val="multilevel"/>
    <w:tmpl w:val="241E072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-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DC54D8A"/>
    <w:multiLevelType w:val="multilevel"/>
    <w:tmpl w:val="B2E812B2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17674BF"/>
    <w:multiLevelType w:val="multilevel"/>
    <w:tmpl w:val="1D9AFDF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D891916"/>
    <w:multiLevelType w:val="multilevel"/>
    <w:tmpl w:val="241E072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-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0D5099F"/>
    <w:multiLevelType w:val="multilevel"/>
    <w:tmpl w:val="994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507BE"/>
    <w:multiLevelType w:val="multilevel"/>
    <w:tmpl w:val="6E86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E5C74"/>
    <w:multiLevelType w:val="hybridMultilevel"/>
    <w:tmpl w:val="EB64DEDC"/>
    <w:lvl w:ilvl="0" w:tplc="92CC3B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6045A"/>
    <w:multiLevelType w:val="multilevel"/>
    <w:tmpl w:val="1FCAE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DEE63BC"/>
    <w:multiLevelType w:val="hybridMultilevel"/>
    <w:tmpl w:val="CF661F64"/>
    <w:lvl w:ilvl="0" w:tplc="22BE2D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C05A3"/>
    <w:multiLevelType w:val="hybridMultilevel"/>
    <w:tmpl w:val="0CDE1EAC"/>
    <w:lvl w:ilvl="0" w:tplc="65F84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0F51"/>
    <w:multiLevelType w:val="multilevel"/>
    <w:tmpl w:val="9ABEF87A"/>
    <w:lvl w:ilvl="0">
      <w:start w:val="1"/>
      <w:numFmt w:val="decimal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80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24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96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40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612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840" w:hanging="180"/>
      </w:pPr>
      <w:rPr>
        <w:vertAlign w:val="baseline"/>
      </w:rPr>
    </w:lvl>
  </w:abstractNum>
  <w:abstractNum w:abstractNumId="14" w15:restartNumberingAfterBreak="0">
    <w:nsid w:val="57D011DF"/>
    <w:multiLevelType w:val="hybridMultilevel"/>
    <w:tmpl w:val="C7C2E32C"/>
    <w:lvl w:ilvl="0" w:tplc="5E28A5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732BA"/>
    <w:multiLevelType w:val="hybridMultilevel"/>
    <w:tmpl w:val="76BED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570B0"/>
    <w:multiLevelType w:val="multilevel"/>
    <w:tmpl w:val="A16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3A7D7F"/>
    <w:multiLevelType w:val="hybridMultilevel"/>
    <w:tmpl w:val="374CD230"/>
    <w:lvl w:ilvl="0" w:tplc="0F5C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1BCE"/>
    <w:multiLevelType w:val="hybridMultilevel"/>
    <w:tmpl w:val="9DA2E066"/>
    <w:lvl w:ilvl="0" w:tplc="25E2A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F4741"/>
    <w:multiLevelType w:val="multilevel"/>
    <w:tmpl w:val="7D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FE40EC"/>
    <w:multiLevelType w:val="hybridMultilevel"/>
    <w:tmpl w:val="9DA2E066"/>
    <w:lvl w:ilvl="0" w:tplc="25E2A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14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  <w:num w:numId="16">
    <w:abstractNumId w:val="7"/>
  </w:num>
  <w:num w:numId="17">
    <w:abstractNumId w:val="19"/>
  </w:num>
  <w:num w:numId="18">
    <w:abstractNumId w:val="16"/>
  </w:num>
  <w:num w:numId="19">
    <w:abstractNumId w:val="17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95"/>
    <w:rsid w:val="00046872"/>
    <w:rsid w:val="000A79E5"/>
    <w:rsid w:val="000F70DE"/>
    <w:rsid w:val="001B0C25"/>
    <w:rsid w:val="001B7723"/>
    <w:rsid w:val="00295626"/>
    <w:rsid w:val="002C2480"/>
    <w:rsid w:val="00303EB2"/>
    <w:rsid w:val="00324BDA"/>
    <w:rsid w:val="0034013E"/>
    <w:rsid w:val="003B7F8C"/>
    <w:rsid w:val="004479D3"/>
    <w:rsid w:val="00455FB7"/>
    <w:rsid w:val="004E694D"/>
    <w:rsid w:val="00515F4A"/>
    <w:rsid w:val="00581D9D"/>
    <w:rsid w:val="005B6F72"/>
    <w:rsid w:val="005D3E7D"/>
    <w:rsid w:val="0062068B"/>
    <w:rsid w:val="006D1595"/>
    <w:rsid w:val="006F4A59"/>
    <w:rsid w:val="00706D95"/>
    <w:rsid w:val="00766FAD"/>
    <w:rsid w:val="007A39A5"/>
    <w:rsid w:val="00823C4B"/>
    <w:rsid w:val="00867ABD"/>
    <w:rsid w:val="008D4401"/>
    <w:rsid w:val="00981C1E"/>
    <w:rsid w:val="0098558B"/>
    <w:rsid w:val="00A337AE"/>
    <w:rsid w:val="00A339FE"/>
    <w:rsid w:val="00A55786"/>
    <w:rsid w:val="00A559FC"/>
    <w:rsid w:val="00AF055F"/>
    <w:rsid w:val="00B869F0"/>
    <w:rsid w:val="00C13D00"/>
    <w:rsid w:val="00C325C9"/>
    <w:rsid w:val="00C4081C"/>
    <w:rsid w:val="00CD5E49"/>
    <w:rsid w:val="00DE141E"/>
    <w:rsid w:val="00E3031B"/>
    <w:rsid w:val="00EA5F22"/>
    <w:rsid w:val="00EB576A"/>
    <w:rsid w:val="00E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42E98-0C10-4896-89E2-73B56856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22"/>
    <w:pPr>
      <w:bidi/>
    </w:pPr>
  </w:style>
  <w:style w:type="paragraph" w:styleId="Heading1">
    <w:name w:val="heading 1"/>
    <w:basedOn w:val="Normal1"/>
    <w:next w:val="Normal1"/>
    <w:rsid w:val="00706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706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706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06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06D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06D9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06D95"/>
  </w:style>
  <w:style w:type="table" w:customStyle="1" w:styleId="TableNormal1">
    <w:name w:val="Table Normal1"/>
    <w:rsid w:val="00706D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706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06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06D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706D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706D9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7A39A5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A39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00A"/>
    <w:pPr>
      <w:bidi w:val="0"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7AB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7ABD"/>
    <w:rPr>
      <w:b/>
      <w:bCs/>
    </w:rPr>
  </w:style>
  <w:style w:type="character" w:customStyle="1" w:styleId="highlight">
    <w:name w:val="highlight"/>
    <w:basedOn w:val="DefaultParagraphFont"/>
    <w:rsid w:val="00867ABD"/>
  </w:style>
  <w:style w:type="character" w:customStyle="1" w:styleId="Heading2Char">
    <w:name w:val="Heading 2 Char"/>
    <w:basedOn w:val="DefaultParagraphFont"/>
    <w:link w:val="Heading2"/>
    <w:rsid w:val="00823C4B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gweb.mutah.edu.jo:2168/Databasebrowse/Tree?searchfor=&amp;db=&amp;cat=&amp;o=1792&amp;page=1&amp;from=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1DD2D-62D1-49AD-B32D-12136535877F}"/>
</file>

<file path=customXml/itemProps2.xml><?xml version="1.0" encoding="utf-8"?>
<ds:datastoreItem xmlns:ds="http://schemas.openxmlformats.org/officeDocument/2006/customXml" ds:itemID="{E7C9CC19-4FF3-4C60-B246-3E76B27F68BD}"/>
</file>

<file path=customXml/itemProps3.xml><?xml version="1.0" encoding="utf-8"?>
<ds:datastoreItem xmlns:ds="http://schemas.openxmlformats.org/officeDocument/2006/customXml" ds:itemID="{1FA8CC23-6630-4520-BF03-13EABC2D8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2024-10-09T18:32:00Z</dcterms:created>
  <dcterms:modified xsi:type="dcterms:W3CDTF">2024-10-09T18:32:00Z</dcterms:modified>
</cp:coreProperties>
</file>